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0A" w:rsidRDefault="00160014">
      <w:pPr>
        <w:spacing w:line="560" w:lineRule="atLeast"/>
        <w:jc w:val="center"/>
        <w:rPr>
          <w:rFonts w:ascii="仿宋" w:eastAsia="仿宋" w:hAnsi="仿宋"/>
          <w:b/>
          <w:color w:val="000000"/>
          <w:sz w:val="44"/>
          <w:szCs w:val="44"/>
        </w:rPr>
      </w:pPr>
      <w:bookmarkStart w:id="0" w:name="_GoBack"/>
      <w:bookmarkEnd w:id="0"/>
      <w:r>
        <w:rPr>
          <w:rFonts w:ascii="仿宋" w:eastAsia="仿宋" w:hAnsi="仿宋" w:hint="eastAsia"/>
          <w:b/>
          <w:sz w:val="44"/>
          <w:szCs w:val="44"/>
        </w:rPr>
        <w:t>温江区</w:t>
      </w:r>
      <w:r>
        <w:rPr>
          <w:rFonts w:ascii="仿宋" w:eastAsia="仿宋" w:hAnsi="仿宋" w:hint="eastAsia"/>
          <w:b/>
          <w:color w:val="000000"/>
          <w:sz w:val="44"/>
          <w:szCs w:val="44"/>
        </w:rPr>
        <w:t>高校创新创业平台内创业补贴</w:t>
      </w:r>
    </w:p>
    <w:p w:rsidR="004F140A" w:rsidRDefault="00160014">
      <w:pPr>
        <w:spacing w:line="560" w:lineRule="atLeast"/>
        <w:jc w:val="center"/>
        <w:rPr>
          <w:rFonts w:ascii="仿宋" w:eastAsia="仿宋" w:hAnsi="仿宋"/>
          <w:b/>
          <w:sz w:val="44"/>
          <w:szCs w:val="44"/>
        </w:rPr>
      </w:pPr>
      <w:r>
        <w:rPr>
          <w:rFonts w:ascii="仿宋" w:eastAsia="仿宋" w:hAnsi="仿宋" w:hint="eastAsia"/>
          <w:b/>
          <w:color w:val="000000"/>
          <w:sz w:val="44"/>
          <w:szCs w:val="44"/>
        </w:rPr>
        <w:t>操作管理办法</w:t>
      </w:r>
    </w:p>
    <w:p w:rsidR="004F140A" w:rsidRDefault="00160014">
      <w:pPr>
        <w:spacing w:line="560" w:lineRule="atLeast"/>
        <w:ind w:firstLineChars="1000" w:firstLine="3200"/>
        <w:rPr>
          <w:rFonts w:ascii="仿宋" w:eastAsia="仿宋" w:hAnsi="仿宋"/>
          <w:color w:val="000000"/>
          <w:sz w:val="32"/>
          <w:szCs w:val="32"/>
        </w:rPr>
      </w:pPr>
      <w:r>
        <w:rPr>
          <w:rFonts w:ascii="仿宋" w:eastAsia="仿宋" w:hAnsi="仿宋" w:hint="eastAsia"/>
          <w:color w:val="000000"/>
          <w:sz w:val="32"/>
          <w:szCs w:val="32"/>
        </w:rPr>
        <w:t>（征求意见）</w:t>
      </w:r>
    </w:p>
    <w:p w:rsidR="004F140A" w:rsidRDefault="00160014">
      <w:pPr>
        <w:spacing w:line="60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t>为认真贯彻成都市人力资源和社会保障局《关于调整高校创新创业平台内创业补贴审核发放工作的通知》（成人社发〔</w:t>
      </w:r>
      <w:r>
        <w:rPr>
          <w:rFonts w:ascii="仿宋" w:eastAsia="仿宋" w:hAnsi="仿宋"/>
          <w:color w:val="000000"/>
          <w:sz w:val="32"/>
          <w:szCs w:val="32"/>
        </w:rPr>
        <w:t>2015</w:t>
      </w:r>
      <w:r>
        <w:rPr>
          <w:rFonts w:ascii="仿宋" w:eastAsia="仿宋" w:hAnsi="仿宋" w:hint="eastAsia"/>
          <w:color w:val="000000"/>
          <w:sz w:val="32"/>
          <w:szCs w:val="32"/>
        </w:rPr>
        <w:t>〕</w:t>
      </w:r>
      <w:r>
        <w:rPr>
          <w:rFonts w:ascii="仿宋" w:eastAsia="仿宋" w:hAnsi="仿宋"/>
          <w:color w:val="000000"/>
          <w:sz w:val="32"/>
          <w:szCs w:val="32"/>
        </w:rPr>
        <w:t>217</w:t>
      </w:r>
      <w:r>
        <w:rPr>
          <w:rFonts w:ascii="仿宋" w:eastAsia="仿宋" w:hAnsi="仿宋" w:hint="eastAsia"/>
          <w:color w:val="000000"/>
          <w:sz w:val="32"/>
          <w:szCs w:val="32"/>
        </w:rPr>
        <w:t>号），规范高校创新创业平台内创业补贴审核流程，安全使用创业专项资金，确保工作落到实处，温江区就业服务管理局结合我区实际，特制定本操作管理办法。</w:t>
      </w:r>
    </w:p>
    <w:p w:rsidR="004F140A" w:rsidRDefault="00160014">
      <w:pPr>
        <w:spacing w:line="560" w:lineRule="atLeast"/>
        <w:ind w:firstLineChars="200" w:firstLine="643"/>
        <w:rPr>
          <w:rFonts w:ascii="仿宋" w:eastAsia="仿宋" w:hAnsi="仿宋"/>
          <w:color w:val="000000"/>
          <w:sz w:val="32"/>
          <w:szCs w:val="32"/>
        </w:rPr>
      </w:pPr>
      <w:r>
        <w:rPr>
          <w:rFonts w:ascii="仿宋" w:eastAsia="仿宋" w:hAnsi="仿宋" w:hint="eastAsia"/>
          <w:b/>
          <w:color w:val="000000"/>
          <w:sz w:val="32"/>
          <w:szCs w:val="32"/>
        </w:rPr>
        <w:t>一、补贴对象</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2014</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日后，在蓉普通高等学校全日制大学生（以下简称在校大学生）或本校毕业</w:t>
      </w:r>
      <w:r>
        <w:rPr>
          <w:rFonts w:ascii="仿宋" w:eastAsia="仿宋" w:hAnsi="仿宋"/>
          <w:sz w:val="32"/>
          <w:szCs w:val="32"/>
        </w:rPr>
        <w:t>5</w:t>
      </w:r>
      <w:r>
        <w:rPr>
          <w:rFonts w:ascii="仿宋" w:eastAsia="仿宋" w:hAnsi="仿宋" w:hint="eastAsia"/>
          <w:sz w:val="32"/>
          <w:szCs w:val="32"/>
        </w:rPr>
        <w:t>年内、处于失业状态的普通高等学校全日制毕业生（以下简称高校毕业生），在我区高校建立的创新创业平台内领办正在孵化的创业项目、可按规定申请孵化创业项目补贴。在校大学生或高校毕业生入驻高校建立的创新创业平台</w:t>
      </w:r>
      <w:r>
        <w:rPr>
          <w:rFonts w:ascii="仿宋" w:eastAsia="仿宋" w:hAnsi="仿宋"/>
          <w:sz w:val="32"/>
          <w:szCs w:val="32"/>
        </w:rPr>
        <w:t>3</w:t>
      </w:r>
      <w:r>
        <w:rPr>
          <w:rFonts w:ascii="仿宋" w:eastAsia="仿宋" w:hAnsi="仿宋" w:hint="eastAsia"/>
          <w:sz w:val="32"/>
          <w:szCs w:val="32"/>
        </w:rPr>
        <w:t>个月以上，方可申请孵化创业项目补贴。</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二）在校大学生或高校毕业生在我区高校创新创业平台内，通过工商注册、民政登记的创业主体（含农民合作社、受聘为农民合作社的农业职业经理人、在电子商务网络平台开办经确认的“网店”），可按规定申请创业实体补贴。</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（三）农业职业经理人享受孵化创业项目补贴或创业实体补贴还应符合以下条件：取得“成都市农业职业经理人证</w:t>
      </w:r>
      <w:r>
        <w:rPr>
          <w:rFonts w:ascii="仿宋" w:eastAsia="仿宋" w:hAnsi="仿宋" w:hint="eastAsia"/>
          <w:sz w:val="32"/>
          <w:szCs w:val="32"/>
        </w:rPr>
        <w:lastRenderedPageBreak/>
        <w:t>书”受聘或领办、新办农民合作社、农业企业和家庭农场</w:t>
      </w:r>
      <w:r>
        <w:rPr>
          <w:rFonts w:ascii="仿宋" w:eastAsia="仿宋" w:hAnsi="仿宋"/>
          <w:sz w:val="32"/>
          <w:szCs w:val="32"/>
        </w:rPr>
        <w:t>6</w:t>
      </w:r>
      <w:r>
        <w:rPr>
          <w:rFonts w:ascii="仿宋" w:eastAsia="仿宋" w:hAnsi="仿宋" w:hint="eastAsia"/>
          <w:sz w:val="32"/>
          <w:szCs w:val="32"/>
        </w:rPr>
        <w:t>个月以上。</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四）开办“网店”的还应同时符合以下条件：所开“网店”应依托国家商务部和四川省商务厅公布的电子商务示范企业设立的电子商务平台；所开“网店”应进行商品实物交易或开展文化创意、咨询、设计服务，正常持续经营半年以上（在校大学生应持续经营至毕业年度），且申请补贴前半年内商品实物成功交易在</w:t>
      </w:r>
      <w:r>
        <w:rPr>
          <w:rFonts w:ascii="仿宋" w:eastAsia="仿宋" w:hAnsi="仿宋"/>
          <w:sz w:val="32"/>
          <w:szCs w:val="32"/>
        </w:rPr>
        <w:t>1000</w:t>
      </w:r>
      <w:r>
        <w:rPr>
          <w:rFonts w:ascii="仿宋" w:eastAsia="仿宋" w:hAnsi="仿宋" w:hint="eastAsia"/>
          <w:sz w:val="32"/>
          <w:szCs w:val="32"/>
        </w:rPr>
        <w:t>笔以上，开展文化创意、咨询、设计服务的，申请补贴前半年内销售额度在</w:t>
      </w:r>
      <w:r>
        <w:rPr>
          <w:rFonts w:ascii="仿宋" w:eastAsia="仿宋" w:hAnsi="仿宋"/>
          <w:sz w:val="32"/>
          <w:szCs w:val="32"/>
        </w:rPr>
        <w:t>2</w:t>
      </w:r>
      <w:r>
        <w:rPr>
          <w:rFonts w:ascii="仿宋" w:eastAsia="仿宋" w:hAnsi="仿宋" w:hint="eastAsia"/>
          <w:sz w:val="32"/>
          <w:szCs w:val="32"/>
        </w:rPr>
        <w:t>万元以上，且无违法违规交易行为。</w:t>
      </w:r>
    </w:p>
    <w:p w:rsidR="004F140A" w:rsidRDefault="00160014">
      <w:pPr>
        <w:spacing w:line="560" w:lineRule="atLeast"/>
        <w:ind w:firstLineChars="198" w:firstLine="636"/>
        <w:rPr>
          <w:rFonts w:ascii="仿宋" w:eastAsia="仿宋" w:hAnsi="仿宋"/>
          <w:b/>
          <w:color w:val="000000"/>
          <w:sz w:val="32"/>
          <w:szCs w:val="32"/>
        </w:rPr>
      </w:pPr>
      <w:r>
        <w:rPr>
          <w:rFonts w:ascii="仿宋" w:eastAsia="仿宋" w:hAnsi="仿宋" w:hint="eastAsia"/>
          <w:b/>
          <w:color w:val="000000"/>
          <w:sz w:val="32"/>
          <w:szCs w:val="32"/>
        </w:rPr>
        <w:t>二、补贴标准</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（一）孵化创业项目补贴标准为每个创业项目</w:t>
      </w:r>
      <w:r>
        <w:rPr>
          <w:rFonts w:ascii="仿宋" w:eastAsia="仿宋" w:hAnsi="仿宋"/>
          <w:sz w:val="32"/>
          <w:szCs w:val="32"/>
        </w:rPr>
        <w:t>1</w:t>
      </w:r>
      <w:r>
        <w:rPr>
          <w:rFonts w:ascii="仿宋" w:eastAsia="仿宋" w:hAnsi="仿宋" w:hint="eastAsia"/>
          <w:sz w:val="32"/>
          <w:szCs w:val="32"/>
        </w:rPr>
        <w:t>万元。同一领创主体同时有多个创业项目的，补贴最高不超过</w:t>
      </w:r>
      <w:r>
        <w:rPr>
          <w:rFonts w:ascii="仿宋" w:eastAsia="仿宋" w:hAnsi="仿宋"/>
          <w:sz w:val="32"/>
          <w:szCs w:val="32"/>
        </w:rPr>
        <w:t>10</w:t>
      </w:r>
      <w:r>
        <w:rPr>
          <w:rFonts w:ascii="仿宋" w:eastAsia="仿宋" w:hAnsi="仿宋" w:hint="eastAsia"/>
          <w:sz w:val="32"/>
          <w:szCs w:val="32"/>
        </w:rPr>
        <w:t>万元。</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（二）创办创业实体补贴标准为每个创业实体</w:t>
      </w:r>
      <w:r>
        <w:rPr>
          <w:rFonts w:ascii="仿宋" w:eastAsia="仿宋" w:hAnsi="仿宋"/>
          <w:sz w:val="32"/>
          <w:szCs w:val="32"/>
        </w:rPr>
        <w:t>1</w:t>
      </w:r>
      <w:r>
        <w:rPr>
          <w:rFonts w:ascii="仿宋" w:eastAsia="仿宋" w:hAnsi="仿宋" w:hint="eastAsia"/>
          <w:sz w:val="32"/>
          <w:szCs w:val="32"/>
        </w:rPr>
        <w:t>万元。</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三）每名在校大学生或高校毕业生只能享受一次创业补贴，孵化创业项目补贴、创业实体补贴、一次性创业补贴不得重复享受。对孵化项目或者创业实体涉及多人的，以项目、实体的主要负责人为申请对象，涉及人员不得再次申请同一项目、实体补贴。对同一领创主体同时有多个孵化创业项目时，须一次性申请完成。</w:t>
      </w:r>
    </w:p>
    <w:p w:rsidR="004F140A" w:rsidRDefault="00160014">
      <w:pPr>
        <w:spacing w:line="560" w:lineRule="atLeast"/>
        <w:ind w:firstLineChars="196" w:firstLine="630"/>
        <w:jc w:val="left"/>
        <w:rPr>
          <w:rFonts w:ascii="仿宋" w:eastAsia="仿宋" w:hAnsi="仿宋"/>
          <w:b/>
          <w:color w:val="000000"/>
          <w:sz w:val="32"/>
          <w:szCs w:val="32"/>
        </w:rPr>
      </w:pPr>
      <w:r>
        <w:rPr>
          <w:rFonts w:ascii="仿宋" w:eastAsia="仿宋" w:hAnsi="仿宋" w:hint="eastAsia"/>
          <w:b/>
          <w:color w:val="000000"/>
          <w:sz w:val="32"/>
          <w:szCs w:val="32"/>
        </w:rPr>
        <w:t>三、申报程序</w:t>
      </w:r>
    </w:p>
    <w:p w:rsidR="004F140A" w:rsidRDefault="00160014">
      <w:pPr>
        <w:spacing w:line="560" w:lineRule="atLeast"/>
        <w:ind w:firstLineChars="196" w:firstLine="630"/>
        <w:jc w:val="left"/>
        <w:rPr>
          <w:rFonts w:ascii="仿宋" w:eastAsia="仿宋" w:hAnsi="仿宋"/>
          <w:b/>
          <w:color w:val="000000"/>
          <w:sz w:val="32"/>
          <w:szCs w:val="32"/>
        </w:rPr>
      </w:pPr>
      <w:r>
        <w:rPr>
          <w:rFonts w:ascii="仿宋" w:eastAsia="仿宋" w:hAnsi="仿宋" w:hint="eastAsia"/>
          <w:b/>
          <w:color w:val="000000"/>
          <w:sz w:val="32"/>
          <w:szCs w:val="32"/>
        </w:rPr>
        <w:lastRenderedPageBreak/>
        <w:t>（一）申报</w:t>
      </w:r>
      <w:r>
        <w:rPr>
          <w:rFonts w:ascii="仿宋" w:eastAsia="仿宋" w:hAnsi="仿宋" w:hint="eastAsia"/>
          <w:color w:val="000000"/>
          <w:sz w:val="32"/>
          <w:szCs w:val="32"/>
        </w:rPr>
        <w:t>：</w:t>
      </w:r>
      <w:r>
        <w:rPr>
          <w:rFonts w:ascii="仿宋" w:eastAsia="仿宋" w:hAnsi="仿宋" w:hint="eastAsia"/>
          <w:sz w:val="32"/>
          <w:szCs w:val="32"/>
        </w:rPr>
        <w:t>在我区高校创新创业平台内的孵化项目和创业实体，向平台所属高校申请。</w:t>
      </w:r>
    </w:p>
    <w:p w:rsidR="004F140A" w:rsidRDefault="00160014">
      <w:pPr>
        <w:spacing w:line="560" w:lineRule="atLeast"/>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在校大学生或高校毕业生个人领办且正在孵化创业项目的，由本人申请孵化创业项目补贴；创业团队领办且正在孵化创业项目的，由团队负责人申请孵化创业项目补贴。</w:t>
      </w:r>
    </w:p>
    <w:p w:rsidR="004F140A" w:rsidRDefault="00160014">
      <w:pPr>
        <w:spacing w:line="560" w:lineRule="atLeas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在校大学生或高校毕业生个人登记创业主体的，由本人申请创业实体补贴；采用合伙制等方式登记的创业主体，由领办人申请创办创业实体补贴。</w:t>
      </w:r>
    </w:p>
    <w:p w:rsidR="004F140A" w:rsidRDefault="00160014">
      <w:pPr>
        <w:spacing w:line="560" w:lineRule="atLeast"/>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开办“网店”的在校大学生，应在毕业年度</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日前提出申请。</w:t>
      </w:r>
    </w:p>
    <w:p w:rsidR="004F140A" w:rsidRDefault="00160014">
      <w:pPr>
        <w:spacing w:line="560" w:lineRule="atLeast"/>
        <w:ind w:firstLineChars="198" w:firstLine="636"/>
        <w:rPr>
          <w:rFonts w:ascii="仿宋" w:eastAsia="仿宋" w:hAnsi="仿宋"/>
          <w:b/>
          <w:color w:val="000000"/>
          <w:sz w:val="32"/>
          <w:szCs w:val="32"/>
        </w:rPr>
      </w:pPr>
      <w:r>
        <w:rPr>
          <w:rFonts w:ascii="仿宋" w:eastAsia="仿宋" w:hAnsi="仿宋" w:hint="eastAsia"/>
          <w:b/>
          <w:color w:val="000000"/>
          <w:sz w:val="32"/>
          <w:szCs w:val="32"/>
        </w:rPr>
        <w:t>（二）申报资料</w:t>
      </w:r>
    </w:p>
    <w:p w:rsidR="004F140A" w:rsidRDefault="00160014">
      <w:pPr>
        <w:spacing w:line="560" w:lineRule="atLeas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孵化创业项目补贴。创业项目应提供：本人（项目负责人）学生证（毕业生提供《普通高等学校毕业证》和《就业失业登记证》）、身份证、银行卡原件复印件，创业项目计划书，专家评估意见，高校对学生入驻时间及孵化情况的证明材料，《在校大学生（高校毕业生）创业补贴申报表》（附件</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 xml:space="preserve"> </w:t>
      </w:r>
    </w:p>
    <w:p w:rsidR="004F140A" w:rsidRDefault="00160014">
      <w:pPr>
        <w:spacing w:line="560" w:lineRule="atLeas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创办创业实体补贴。应提供以下材料：领办人学生证（毕业生提供《普通高等学校毕业证》和《就业失业登记证》）、身份证、银行卡原件复印件，创业实体概述，专家评估意见，《在校大学生（高校毕业生）创业补贴申报表》（附件</w:t>
      </w:r>
      <w:r>
        <w:rPr>
          <w:rFonts w:ascii="仿宋" w:eastAsia="仿宋" w:hAnsi="仿宋"/>
          <w:sz w:val="32"/>
          <w:szCs w:val="32"/>
        </w:rPr>
        <w:t>1</w:t>
      </w:r>
      <w:r>
        <w:rPr>
          <w:rFonts w:ascii="仿宋" w:eastAsia="仿宋" w:hAnsi="仿宋" w:hint="eastAsia"/>
          <w:sz w:val="32"/>
          <w:szCs w:val="32"/>
        </w:rPr>
        <w:t>），工商注册或民政登记证书原件复印件，团队创业的还</w:t>
      </w:r>
      <w:r>
        <w:rPr>
          <w:rFonts w:ascii="仿宋" w:eastAsia="仿宋" w:hAnsi="仿宋" w:hint="eastAsia"/>
          <w:sz w:val="32"/>
          <w:szCs w:val="32"/>
        </w:rPr>
        <w:lastRenderedPageBreak/>
        <w:t>应提供团队成员名单（含学生证或毕业证、身份证号码）。开办“网店”的，还应提供“网店”网站和登记注册网页截图，“网店”系本人开办的证明，支付平台收支明细、销售产品列表及单价、物流发货汇总表（主要包括快递公司名称及对应运单号）等证明材料。农业职业经理人，还应提供“成都市农业职业经理人证书”和区（市）县农业主管部门确认其正常持续经营的相关材料。</w:t>
      </w:r>
    </w:p>
    <w:p w:rsidR="004F140A" w:rsidRDefault="00160014">
      <w:pPr>
        <w:spacing w:line="560" w:lineRule="atLeast"/>
        <w:ind w:firstLineChars="200" w:firstLine="643"/>
        <w:jc w:val="left"/>
        <w:rPr>
          <w:rFonts w:ascii="仿宋" w:eastAsia="仿宋" w:hAnsi="仿宋"/>
          <w:b/>
          <w:sz w:val="32"/>
          <w:szCs w:val="32"/>
        </w:rPr>
      </w:pPr>
      <w:r>
        <w:rPr>
          <w:rFonts w:ascii="仿宋" w:eastAsia="仿宋" w:hAnsi="仿宋" w:hint="eastAsia"/>
          <w:b/>
          <w:sz w:val="32"/>
          <w:szCs w:val="32"/>
        </w:rPr>
        <w:t>四、补贴审核</w:t>
      </w:r>
    </w:p>
    <w:p w:rsidR="004F140A" w:rsidRDefault="00160014">
      <w:pPr>
        <w:spacing w:line="560" w:lineRule="atLeast"/>
        <w:ind w:firstLineChars="200" w:firstLine="643"/>
        <w:rPr>
          <w:rFonts w:ascii="仿宋" w:eastAsia="仿宋" w:hAnsi="仿宋"/>
          <w:color w:val="000000"/>
          <w:sz w:val="32"/>
          <w:szCs w:val="32"/>
        </w:rPr>
      </w:pPr>
      <w:r>
        <w:rPr>
          <w:rFonts w:ascii="仿宋" w:eastAsia="仿宋" w:hAnsi="仿宋" w:hint="eastAsia"/>
          <w:b/>
          <w:color w:val="000000"/>
          <w:sz w:val="32"/>
          <w:szCs w:val="32"/>
        </w:rPr>
        <w:t>（一）所属高校审核</w:t>
      </w:r>
      <w:r>
        <w:rPr>
          <w:rFonts w:ascii="仿宋" w:eastAsia="仿宋" w:hAnsi="仿宋" w:hint="eastAsia"/>
          <w:color w:val="000000"/>
          <w:sz w:val="32"/>
          <w:szCs w:val="32"/>
        </w:rPr>
        <w:t>：</w:t>
      </w:r>
    </w:p>
    <w:p w:rsidR="004F140A" w:rsidRDefault="00160014">
      <w:pPr>
        <w:spacing w:line="5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高校创新创业平台内的孵化项目和创业实体，由平台所属高校牵头每个季度末的</w:t>
      </w:r>
      <w:r>
        <w:rPr>
          <w:rFonts w:ascii="仿宋" w:eastAsia="仿宋" w:hAnsi="仿宋"/>
          <w:color w:val="000000"/>
          <w:sz w:val="32"/>
          <w:szCs w:val="32"/>
        </w:rPr>
        <w:t>20</w:t>
      </w:r>
      <w:r>
        <w:rPr>
          <w:rFonts w:ascii="仿宋" w:eastAsia="仿宋" w:hAnsi="仿宋" w:hint="eastAsia"/>
          <w:color w:val="000000"/>
          <w:sz w:val="32"/>
          <w:szCs w:val="32"/>
        </w:rPr>
        <w:t>日前召开专家评审会，所在地的区（市）县就业局参与，通过专家评审会对孵化创业项目和创业实体进行评审并出具评审意见。初审完成后，在平台所属高校内公示</w:t>
      </w:r>
      <w:r>
        <w:rPr>
          <w:rFonts w:ascii="仿宋" w:eastAsia="仿宋" w:hAnsi="仿宋"/>
          <w:color w:val="000000"/>
          <w:sz w:val="32"/>
          <w:szCs w:val="32"/>
        </w:rPr>
        <w:t>7</w:t>
      </w:r>
      <w:r>
        <w:rPr>
          <w:rFonts w:ascii="仿宋" w:eastAsia="仿宋" w:hAnsi="仿宋" w:hint="eastAsia"/>
          <w:color w:val="000000"/>
          <w:sz w:val="32"/>
          <w:szCs w:val="32"/>
        </w:rPr>
        <w:t>天。公示无异议的，将拟享受补贴创业项目、实体信息录入《成都市统筹城乡劳动保障四维基本公共服务体系》，2个工作日内由高校（校区）将申请材料、专家评估意见、公示情况等材料报所在地就业局。</w:t>
      </w:r>
    </w:p>
    <w:p w:rsidR="004F140A" w:rsidRDefault="00160014">
      <w:pPr>
        <w:spacing w:line="560" w:lineRule="atLeast"/>
        <w:ind w:firstLineChars="200" w:firstLine="643"/>
        <w:rPr>
          <w:rFonts w:ascii="仿宋" w:eastAsia="仿宋" w:hAnsi="仿宋"/>
          <w:b/>
          <w:color w:val="000000"/>
          <w:sz w:val="32"/>
          <w:szCs w:val="32"/>
        </w:rPr>
      </w:pPr>
      <w:r>
        <w:rPr>
          <w:rFonts w:ascii="仿宋" w:eastAsia="仿宋" w:hAnsi="仿宋"/>
          <w:b/>
          <w:color w:val="000000"/>
          <w:sz w:val="32"/>
          <w:szCs w:val="32"/>
        </w:rPr>
        <w:t>(</w:t>
      </w:r>
      <w:r>
        <w:rPr>
          <w:rFonts w:ascii="仿宋" w:eastAsia="仿宋" w:hAnsi="仿宋" w:hint="eastAsia"/>
          <w:b/>
          <w:color w:val="000000"/>
          <w:sz w:val="32"/>
          <w:szCs w:val="32"/>
        </w:rPr>
        <w:t>二</w:t>
      </w:r>
      <w:r>
        <w:rPr>
          <w:rFonts w:ascii="仿宋" w:eastAsia="仿宋" w:hAnsi="仿宋"/>
          <w:b/>
          <w:color w:val="000000"/>
          <w:sz w:val="32"/>
          <w:szCs w:val="32"/>
        </w:rPr>
        <w:t>)</w:t>
      </w:r>
      <w:r>
        <w:rPr>
          <w:rFonts w:ascii="仿宋" w:eastAsia="仿宋" w:hAnsi="仿宋" w:hint="eastAsia"/>
          <w:b/>
          <w:color w:val="000000"/>
          <w:sz w:val="32"/>
          <w:szCs w:val="32"/>
        </w:rPr>
        <w:t>就业局审核</w:t>
      </w:r>
    </w:p>
    <w:p w:rsidR="004F140A" w:rsidRDefault="00160014">
      <w:pPr>
        <w:spacing w:line="560" w:lineRule="atLeast"/>
        <w:ind w:firstLineChars="196" w:firstLine="627"/>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工作人员初审：业务科室工作人员受理补贴资料，严格对纸质资料进行初审，并到创业孵化基地实地核查其创业活动情况，做好记录，建好核查台账。</w:t>
      </w:r>
    </w:p>
    <w:p w:rsidR="004F140A" w:rsidRDefault="00160014">
      <w:pPr>
        <w:spacing w:line="560" w:lineRule="atLeast"/>
        <w:ind w:firstLineChars="200" w:firstLine="640"/>
        <w:rPr>
          <w:rFonts w:ascii="仿宋" w:eastAsia="仿宋" w:hAnsi="仿宋"/>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核查内容：</w:t>
      </w:r>
      <w:r>
        <w:rPr>
          <w:rFonts w:ascii="仿宋" w:eastAsia="仿宋" w:hAnsi="仿宋" w:hint="eastAsia"/>
          <w:sz w:val="32"/>
          <w:szCs w:val="32"/>
        </w:rPr>
        <w:t>申报资料是否完整（补贴申报所需资料）；</w:t>
      </w:r>
      <w:r>
        <w:rPr>
          <w:rFonts w:ascii="仿宋" w:eastAsia="仿宋" w:hAnsi="仿宋" w:hint="eastAsia"/>
          <w:sz w:val="32"/>
          <w:szCs w:val="32"/>
        </w:rPr>
        <w:lastRenderedPageBreak/>
        <w:t>创业地址是否在所属高校创新创业平台内；是否在正常进行创业活动；确认高校对公银行帐号正确无误。</w:t>
      </w:r>
    </w:p>
    <w:p w:rsidR="004F140A" w:rsidRDefault="00160014">
      <w:pPr>
        <w:spacing w:line="560" w:lineRule="atLeast"/>
        <w:ind w:firstLineChars="196" w:firstLine="627"/>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科长复审：业务科室科长对补贴申报资料及工作人员初审情况进行复审。</w:t>
      </w:r>
    </w:p>
    <w:p w:rsidR="004F140A" w:rsidRDefault="00160014">
      <w:pPr>
        <w:spacing w:line="560" w:lineRule="atLeast"/>
        <w:ind w:firstLine="570"/>
        <w:rPr>
          <w:rFonts w:ascii="仿宋" w:eastAsia="仿宋" w:hAnsi="仿宋"/>
          <w:sz w:val="32"/>
          <w:szCs w:val="32"/>
        </w:rPr>
      </w:pPr>
      <w:r>
        <w:rPr>
          <w:rFonts w:ascii="仿宋" w:eastAsia="仿宋" w:hAnsi="仿宋" w:hint="eastAsia"/>
          <w:sz w:val="32"/>
          <w:szCs w:val="32"/>
        </w:rPr>
        <w:t>核查内容：申报资料是否完整；初审程序是否规范完善，初审结果是否符合要求。</w:t>
      </w:r>
    </w:p>
    <w:p w:rsidR="004F140A" w:rsidRDefault="00160014">
      <w:pPr>
        <w:spacing w:line="560" w:lineRule="atLeast"/>
        <w:ind w:firstLineChars="200" w:firstLine="640"/>
        <w:rPr>
          <w:rFonts w:ascii="仿宋" w:eastAsia="仿宋" w:hAnsi="仿宋"/>
          <w:sz w:val="32"/>
          <w:szCs w:val="32"/>
        </w:rPr>
      </w:pPr>
      <w:r>
        <w:rPr>
          <w:rFonts w:ascii="仿宋" w:eastAsia="仿宋" w:hAnsi="仿宋"/>
          <w:color w:val="000000"/>
          <w:sz w:val="32"/>
          <w:szCs w:val="32"/>
        </w:rPr>
        <w:t>3.</w:t>
      </w:r>
      <w:r>
        <w:rPr>
          <w:rFonts w:ascii="仿宋" w:eastAsia="仿宋" w:hAnsi="仿宋" w:hint="eastAsia"/>
          <w:color w:val="000000"/>
          <w:sz w:val="32"/>
          <w:szCs w:val="32"/>
        </w:rPr>
        <w:t>资金核查组审核：就业局资金核查组对经办科室提交的孵化创业项目和创业实体情况进行实地核查，核查比例为当批申报项目的</w:t>
      </w:r>
      <w:r>
        <w:rPr>
          <w:rFonts w:ascii="仿宋" w:eastAsia="仿宋" w:hAnsi="仿宋"/>
          <w:color w:val="000000"/>
          <w:sz w:val="32"/>
          <w:szCs w:val="32"/>
        </w:rPr>
        <w:t>100%</w:t>
      </w:r>
      <w:r>
        <w:rPr>
          <w:rFonts w:ascii="仿宋" w:eastAsia="仿宋" w:hAnsi="仿宋" w:hint="eastAsia"/>
          <w:color w:val="000000"/>
          <w:sz w:val="32"/>
          <w:szCs w:val="32"/>
        </w:rPr>
        <w:t>，做好核查记录并签定，建好核查台帐。核查完毕后向业务科室出具核查结果。</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color w:val="000000"/>
          <w:sz w:val="32"/>
          <w:szCs w:val="32"/>
        </w:rPr>
        <w:t>核查内容：</w:t>
      </w:r>
      <w:r>
        <w:rPr>
          <w:rFonts w:ascii="仿宋" w:eastAsia="仿宋" w:hAnsi="仿宋" w:hint="eastAsia"/>
          <w:sz w:val="32"/>
          <w:szCs w:val="32"/>
        </w:rPr>
        <w:t>属于孵化创业项目的，现场了解创业项目是否在平台内正常进行孵化；属于创业实体项目的，现场了解经营者经营情况，包括经营范围、营业时间及方式、营业收入情况、带动就业人数、营业面积、租金等，并做好纸质和拍照记录。</w:t>
      </w:r>
    </w:p>
    <w:p w:rsidR="004F140A" w:rsidRDefault="00160014">
      <w:pPr>
        <w:spacing w:line="560" w:lineRule="atLeast"/>
        <w:ind w:firstLineChars="200" w:firstLine="640"/>
        <w:rPr>
          <w:rFonts w:ascii="仿宋" w:eastAsia="仿宋" w:hAnsi="仿宋"/>
          <w:sz w:val="32"/>
          <w:szCs w:val="32"/>
        </w:rPr>
      </w:pPr>
      <w:r>
        <w:rPr>
          <w:rFonts w:ascii="仿宋" w:eastAsia="仿宋" w:hAnsi="仿宋"/>
          <w:color w:val="000000"/>
          <w:sz w:val="32"/>
          <w:szCs w:val="32"/>
        </w:rPr>
        <w:t>4.</w:t>
      </w:r>
      <w:r>
        <w:rPr>
          <w:rFonts w:ascii="仿宋" w:eastAsia="仿宋" w:hAnsi="仿宋" w:hint="eastAsia"/>
          <w:color w:val="000000"/>
          <w:sz w:val="32"/>
          <w:szCs w:val="32"/>
        </w:rPr>
        <w:t>分管负责人审核：业务科室</w:t>
      </w:r>
      <w:r>
        <w:rPr>
          <w:rFonts w:ascii="仿宋" w:eastAsia="仿宋" w:hAnsi="仿宋" w:hint="eastAsia"/>
          <w:sz w:val="32"/>
          <w:szCs w:val="32"/>
        </w:rPr>
        <w:t>将初审和核查组实地核查情况报分管领导审核，并出具是否提请资金专题会意见。</w:t>
      </w:r>
    </w:p>
    <w:p w:rsidR="004F140A" w:rsidRDefault="00160014">
      <w:pPr>
        <w:spacing w:line="560" w:lineRule="atLeast"/>
        <w:ind w:firstLineChars="200" w:firstLine="640"/>
        <w:rPr>
          <w:rFonts w:ascii="仿宋" w:eastAsia="仿宋" w:hAnsi="仿宋"/>
          <w:color w:val="000000"/>
          <w:sz w:val="32"/>
          <w:szCs w:val="32"/>
        </w:rPr>
      </w:pPr>
      <w:r>
        <w:rPr>
          <w:rFonts w:ascii="仿宋" w:eastAsia="仿宋" w:hAnsi="仿宋"/>
          <w:sz w:val="32"/>
          <w:szCs w:val="32"/>
        </w:rPr>
        <w:t>5.</w:t>
      </w:r>
      <w:r>
        <w:rPr>
          <w:rFonts w:ascii="仿宋" w:eastAsia="仿宋" w:hAnsi="仿宋" w:hint="eastAsia"/>
          <w:sz w:val="32"/>
          <w:szCs w:val="32"/>
        </w:rPr>
        <w:t>就业局资金专题会：就业局召开资金专题会</w:t>
      </w:r>
      <w:r>
        <w:rPr>
          <w:rFonts w:ascii="仿宋" w:eastAsia="仿宋" w:hAnsi="仿宋" w:hint="eastAsia"/>
          <w:color w:val="000000"/>
          <w:sz w:val="32"/>
          <w:szCs w:val="32"/>
        </w:rPr>
        <w:t>，对本批次申报孵化创业项目补贴情况进行集体会审，</w:t>
      </w:r>
      <w:r>
        <w:rPr>
          <w:rFonts w:ascii="仿宋" w:eastAsia="仿宋" w:hAnsi="仿宋" w:hint="eastAsia"/>
          <w:sz w:val="32"/>
          <w:szCs w:val="32"/>
        </w:rPr>
        <w:t>会审通过后，按程序提交区人社局审核。</w:t>
      </w:r>
    </w:p>
    <w:p w:rsidR="004F140A" w:rsidRDefault="00160014">
      <w:pPr>
        <w:spacing w:line="560" w:lineRule="atLeast"/>
        <w:ind w:firstLineChars="200" w:firstLine="643"/>
        <w:rPr>
          <w:rFonts w:ascii="仿宋" w:eastAsia="仿宋" w:hAnsi="仿宋"/>
          <w:color w:val="000000"/>
          <w:sz w:val="32"/>
          <w:szCs w:val="32"/>
        </w:rPr>
      </w:pPr>
      <w:r>
        <w:rPr>
          <w:rFonts w:ascii="仿宋" w:eastAsia="仿宋" w:hAnsi="仿宋" w:hint="eastAsia"/>
          <w:b/>
          <w:sz w:val="32"/>
          <w:szCs w:val="32"/>
        </w:rPr>
        <w:t>（三）人社局审核：</w:t>
      </w:r>
      <w:r>
        <w:rPr>
          <w:rFonts w:ascii="仿宋" w:eastAsia="仿宋" w:hAnsi="仿宋" w:hint="eastAsia"/>
          <w:sz w:val="32"/>
          <w:szCs w:val="32"/>
        </w:rPr>
        <w:t>区人社局基金监督科对就业局提交的孵化创业项目和创业实体补贴申报审核情况进行核查，核</w:t>
      </w:r>
      <w:r>
        <w:rPr>
          <w:rFonts w:ascii="仿宋" w:eastAsia="仿宋" w:hAnsi="仿宋" w:hint="eastAsia"/>
          <w:sz w:val="32"/>
          <w:szCs w:val="32"/>
        </w:rPr>
        <w:lastRenderedPageBreak/>
        <w:t>查无异议，汇总情况上报区人社局行政监管工作会议定，并形成会议纪要。</w:t>
      </w:r>
    </w:p>
    <w:p w:rsidR="004F140A" w:rsidRDefault="00160014">
      <w:pPr>
        <w:spacing w:line="560" w:lineRule="atLeast"/>
        <w:ind w:firstLineChars="200" w:firstLine="643"/>
        <w:rPr>
          <w:rFonts w:ascii="仿宋" w:eastAsia="仿宋" w:hAnsi="仿宋"/>
          <w:b/>
          <w:sz w:val="32"/>
          <w:szCs w:val="32"/>
        </w:rPr>
      </w:pPr>
      <w:r>
        <w:rPr>
          <w:rFonts w:ascii="仿宋" w:eastAsia="仿宋" w:hAnsi="仿宋" w:hint="eastAsia"/>
          <w:b/>
          <w:sz w:val="32"/>
          <w:szCs w:val="32"/>
        </w:rPr>
        <w:t>（四）补贴公示：</w:t>
      </w:r>
      <w:r>
        <w:rPr>
          <w:rFonts w:ascii="仿宋" w:eastAsia="仿宋" w:hAnsi="仿宋" w:hint="eastAsia"/>
          <w:sz w:val="32"/>
          <w:szCs w:val="32"/>
        </w:rPr>
        <w:t>人社局审核通过后对补贴情况进行公示。公示期为</w:t>
      </w:r>
      <w:r>
        <w:rPr>
          <w:rFonts w:ascii="仿宋" w:eastAsia="仿宋" w:hAnsi="仿宋"/>
          <w:sz w:val="32"/>
          <w:szCs w:val="32"/>
        </w:rPr>
        <w:t>7</w:t>
      </w:r>
      <w:r>
        <w:rPr>
          <w:rFonts w:ascii="仿宋" w:eastAsia="仿宋" w:hAnsi="仿宋" w:hint="eastAsia"/>
          <w:sz w:val="32"/>
          <w:szCs w:val="32"/>
        </w:rPr>
        <w:t>天。</w:t>
      </w:r>
    </w:p>
    <w:p w:rsidR="004F140A" w:rsidRDefault="00160014">
      <w:pPr>
        <w:spacing w:line="560" w:lineRule="atLeast"/>
        <w:ind w:firstLineChars="196" w:firstLine="630"/>
        <w:rPr>
          <w:rFonts w:ascii="仿宋" w:eastAsia="仿宋" w:hAnsi="仿宋"/>
          <w:sz w:val="32"/>
          <w:szCs w:val="32"/>
        </w:rPr>
      </w:pPr>
      <w:r>
        <w:rPr>
          <w:rFonts w:ascii="仿宋" w:eastAsia="仿宋" w:hAnsi="仿宋" w:hint="eastAsia"/>
          <w:b/>
          <w:sz w:val="32"/>
          <w:szCs w:val="32"/>
        </w:rPr>
        <w:t>五、资金拨付：</w:t>
      </w:r>
      <w:r>
        <w:rPr>
          <w:rFonts w:ascii="仿宋" w:eastAsia="仿宋" w:hAnsi="仿宋" w:hint="eastAsia"/>
          <w:sz w:val="32"/>
          <w:szCs w:val="32"/>
        </w:rPr>
        <w:t>公示期满后，报财政部门复核，复核通过后按规定将补贴资金划拨到高校对公专户，再由高校拨付到申请人个人银行帐户，不得发放现金。</w:t>
      </w:r>
    </w:p>
    <w:p w:rsidR="004F140A" w:rsidRDefault="00160014">
      <w:pPr>
        <w:spacing w:line="560" w:lineRule="atLeast"/>
        <w:ind w:firstLineChars="196" w:firstLine="630"/>
        <w:rPr>
          <w:rFonts w:ascii="仿宋" w:eastAsia="仿宋" w:hAnsi="仿宋"/>
          <w:b/>
          <w:sz w:val="32"/>
          <w:szCs w:val="32"/>
        </w:rPr>
      </w:pPr>
      <w:r>
        <w:rPr>
          <w:rFonts w:ascii="仿宋" w:eastAsia="仿宋" w:hAnsi="仿宋" w:hint="eastAsia"/>
          <w:b/>
          <w:sz w:val="32"/>
          <w:szCs w:val="32"/>
        </w:rPr>
        <w:t>六、资料归档</w:t>
      </w:r>
    </w:p>
    <w:p w:rsidR="004F140A" w:rsidRDefault="00160014">
      <w:pPr>
        <w:spacing w:line="560" w:lineRule="atLeast"/>
        <w:ind w:firstLineChars="196" w:firstLine="627"/>
        <w:rPr>
          <w:rFonts w:ascii="仿宋" w:eastAsia="仿宋" w:hAnsi="仿宋"/>
          <w:b/>
          <w:sz w:val="32"/>
          <w:szCs w:val="32"/>
        </w:rPr>
      </w:pPr>
      <w:r>
        <w:rPr>
          <w:rFonts w:ascii="仿宋" w:eastAsia="仿宋" w:hAnsi="仿宋" w:hint="eastAsia"/>
          <w:sz w:val="32"/>
          <w:szCs w:val="32"/>
        </w:rPr>
        <w:t>拨付工作结束后，申报及审批资料由就业局创业促进科装订、存档、保管。</w:t>
      </w:r>
    </w:p>
    <w:p w:rsidR="004F140A" w:rsidRDefault="00160014">
      <w:pPr>
        <w:spacing w:line="560" w:lineRule="atLeas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本管理办法自印发之日起施行，有效期</w:t>
      </w:r>
      <w:r>
        <w:rPr>
          <w:rFonts w:ascii="仿宋" w:eastAsia="仿宋" w:hAnsi="仿宋"/>
          <w:color w:val="000000"/>
          <w:sz w:val="32"/>
          <w:szCs w:val="32"/>
        </w:rPr>
        <w:t>1</w:t>
      </w:r>
      <w:r>
        <w:rPr>
          <w:rFonts w:ascii="仿宋" w:eastAsia="仿宋" w:hAnsi="仿宋" w:hint="eastAsia"/>
          <w:color w:val="000000"/>
          <w:sz w:val="32"/>
          <w:szCs w:val="32"/>
        </w:rPr>
        <w:t>年。</w:t>
      </w:r>
    </w:p>
    <w:p w:rsidR="004F140A" w:rsidRDefault="004F140A">
      <w:pPr>
        <w:spacing w:line="400" w:lineRule="exact"/>
        <w:jc w:val="center"/>
        <w:rPr>
          <w:rFonts w:ascii="仿宋" w:eastAsia="仿宋" w:hAnsi="仿宋"/>
          <w:color w:val="000000"/>
          <w:sz w:val="32"/>
          <w:szCs w:val="32"/>
        </w:rPr>
      </w:pPr>
    </w:p>
    <w:p w:rsidR="004F140A" w:rsidRDefault="00160014">
      <w:pPr>
        <w:spacing w:line="400" w:lineRule="exact"/>
        <w:jc w:val="center"/>
        <w:rPr>
          <w:rFonts w:eastAsia="方正小标宋简体"/>
          <w:sz w:val="36"/>
          <w:szCs w:val="36"/>
        </w:rPr>
      </w:pPr>
      <w:r>
        <w:rPr>
          <w:rFonts w:ascii="仿宋" w:eastAsia="仿宋" w:hAnsi="仿宋" w:hint="eastAsia"/>
          <w:color w:val="000000"/>
          <w:sz w:val="32"/>
          <w:szCs w:val="32"/>
        </w:rPr>
        <w:t>附：</w:t>
      </w:r>
      <w:r>
        <w:rPr>
          <w:rFonts w:ascii="仿宋" w:eastAsia="仿宋" w:hAnsi="仿宋"/>
          <w:color w:val="000000"/>
          <w:sz w:val="32"/>
          <w:szCs w:val="32"/>
        </w:rPr>
        <w:t xml:space="preserve"> 1</w:t>
      </w:r>
      <w:r>
        <w:rPr>
          <w:rFonts w:ascii="仿宋" w:eastAsia="仿宋" w:hAnsi="仿宋" w:hint="eastAsia"/>
          <w:color w:val="000000"/>
          <w:sz w:val="32"/>
          <w:szCs w:val="32"/>
        </w:rPr>
        <w:t>、在校大学生（高校毕业生）创业补贴申报表</w:t>
      </w:r>
    </w:p>
    <w:p w:rsidR="004F140A" w:rsidRDefault="00160014">
      <w:pPr>
        <w:spacing w:line="56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 xml:space="preserve">    2</w:t>
      </w:r>
      <w:r>
        <w:rPr>
          <w:rFonts w:ascii="仿宋" w:eastAsia="仿宋" w:hAnsi="仿宋" w:hint="eastAsia"/>
          <w:color w:val="000000"/>
          <w:sz w:val="32"/>
          <w:szCs w:val="32"/>
        </w:rPr>
        <w:t>、温江区在校大学生（高校毕业生）创业补贴审批表</w:t>
      </w:r>
    </w:p>
    <w:p w:rsidR="004F140A" w:rsidRDefault="00160014">
      <w:pPr>
        <w:spacing w:line="560" w:lineRule="atLeast"/>
        <w:rPr>
          <w:rFonts w:ascii="仿宋" w:eastAsia="仿宋" w:hAnsi="仿宋"/>
          <w:color w:val="000000"/>
          <w:sz w:val="32"/>
          <w:szCs w:val="32"/>
        </w:rPr>
      </w:pPr>
      <w:r>
        <w:rPr>
          <w:rFonts w:ascii="仿宋" w:eastAsia="仿宋" w:hAnsi="仿宋"/>
          <w:color w:val="000000"/>
          <w:sz w:val="32"/>
          <w:szCs w:val="32"/>
        </w:rPr>
        <w:t xml:space="preserve">        3</w:t>
      </w:r>
      <w:r>
        <w:rPr>
          <w:rFonts w:ascii="仿宋" w:eastAsia="仿宋" w:hAnsi="仿宋" w:hint="eastAsia"/>
          <w:color w:val="000000"/>
          <w:sz w:val="32"/>
          <w:szCs w:val="32"/>
        </w:rPr>
        <w:t>、创业补贴实地调查表</w:t>
      </w:r>
    </w:p>
    <w:p w:rsidR="004F140A" w:rsidRDefault="00160014">
      <w:pPr>
        <w:spacing w:line="560" w:lineRule="atLeast"/>
        <w:rPr>
          <w:rFonts w:ascii="仿宋" w:eastAsia="仿宋" w:hAnsi="仿宋"/>
          <w:color w:val="000000"/>
          <w:sz w:val="32"/>
          <w:szCs w:val="32"/>
        </w:rPr>
      </w:pPr>
      <w:r>
        <w:rPr>
          <w:rFonts w:ascii="仿宋" w:eastAsia="仿宋" w:hAnsi="仿宋"/>
          <w:color w:val="000000"/>
          <w:sz w:val="32"/>
          <w:szCs w:val="32"/>
        </w:rPr>
        <w:t xml:space="preserve">        4</w:t>
      </w:r>
      <w:r>
        <w:rPr>
          <w:rFonts w:ascii="仿宋" w:eastAsia="仿宋" w:hAnsi="仿宋" w:hint="eastAsia"/>
          <w:color w:val="000000"/>
          <w:sz w:val="32"/>
          <w:szCs w:val="32"/>
        </w:rPr>
        <w:t>、高校毕业生创业补贴拨付总表</w:t>
      </w:r>
    </w:p>
    <w:p w:rsidR="004F140A" w:rsidRDefault="00160014">
      <w:pPr>
        <w:spacing w:line="560" w:lineRule="atLeast"/>
        <w:ind w:firstLineChars="395" w:firstLine="1264"/>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、创业补贴审核流程图</w:t>
      </w:r>
    </w:p>
    <w:p w:rsidR="004F140A" w:rsidRDefault="00160014">
      <w:pPr>
        <w:spacing w:line="560" w:lineRule="atLeast"/>
        <w:ind w:right="640"/>
        <w:jc w:val="right"/>
        <w:rPr>
          <w:rFonts w:ascii="仿宋" w:eastAsia="仿宋" w:hAnsi="仿宋"/>
          <w:color w:val="000000"/>
          <w:sz w:val="32"/>
          <w:szCs w:val="32"/>
        </w:rPr>
      </w:pPr>
      <w:r>
        <w:rPr>
          <w:rFonts w:ascii="仿宋" w:eastAsia="仿宋" w:hAnsi="仿宋" w:hint="eastAsia"/>
          <w:color w:val="000000"/>
          <w:sz w:val="32"/>
          <w:szCs w:val="32"/>
        </w:rPr>
        <w:t>温江区人力资源和社会保障局</w:t>
      </w:r>
    </w:p>
    <w:p w:rsidR="004F140A" w:rsidRDefault="00160014">
      <w:pPr>
        <w:spacing w:line="560" w:lineRule="atLeast"/>
        <w:ind w:right="640"/>
        <w:jc w:val="right"/>
        <w:rPr>
          <w:rFonts w:ascii="仿宋" w:eastAsia="仿宋" w:hAnsi="仿宋"/>
          <w:color w:val="000000"/>
          <w:sz w:val="32"/>
          <w:szCs w:val="32"/>
        </w:rPr>
      </w:pPr>
      <w:r>
        <w:rPr>
          <w:rFonts w:ascii="仿宋" w:eastAsia="仿宋" w:hAnsi="仿宋"/>
          <w:color w:val="000000"/>
          <w:sz w:val="32"/>
          <w:szCs w:val="32"/>
        </w:rPr>
        <w:t>2016</w:t>
      </w:r>
      <w:r>
        <w:rPr>
          <w:rFonts w:ascii="仿宋" w:eastAsia="仿宋" w:hAnsi="仿宋" w:hint="eastAsia"/>
          <w:color w:val="000000"/>
          <w:sz w:val="32"/>
          <w:szCs w:val="32"/>
        </w:rPr>
        <w:t>年</w:t>
      </w:r>
      <w:r>
        <w:rPr>
          <w:rFonts w:ascii="仿宋" w:eastAsia="仿宋" w:hAnsi="仿宋"/>
          <w:color w:val="000000"/>
          <w:sz w:val="32"/>
          <w:szCs w:val="32"/>
        </w:rPr>
        <w:t>1</w:t>
      </w:r>
      <w:r>
        <w:rPr>
          <w:rFonts w:ascii="仿宋" w:eastAsia="仿宋" w:hAnsi="仿宋" w:hint="eastAsia"/>
          <w:color w:val="000000"/>
          <w:sz w:val="32"/>
          <w:szCs w:val="32"/>
        </w:rPr>
        <w:t>月</w:t>
      </w:r>
      <w:r>
        <w:rPr>
          <w:rFonts w:ascii="仿宋" w:eastAsia="仿宋" w:hAnsi="仿宋"/>
          <w:color w:val="000000"/>
          <w:sz w:val="32"/>
          <w:szCs w:val="32"/>
        </w:rPr>
        <w:t>1</w:t>
      </w:r>
      <w:r>
        <w:rPr>
          <w:rFonts w:ascii="仿宋" w:eastAsia="仿宋" w:hAnsi="仿宋" w:hint="eastAsia"/>
          <w:color w:val="000000"/>
          <w:sz w:val="32"/>
          <w:szCs w:val="32"/>
        </w:rPr>
        <w:t>日</w:t>
      </w:r>
    </w:p>
    <w:p w:rsidR="004F140A" w:rsidRDefault="004F140A">
      <w:pPr>
        <w:spacing w:line="480" w:lineRule="exact"/>
        <w:jc w:val="left"/>
        <w:rPr>
          <w:rFonts w:eastAsia="黑体"/>
          <w:bCs/>
          <w:sz w:val="32"/>
          <w:szCs w:val="32"/>
        </w:rPr>
      </w:pPr>
    </w:p>
    <w:p w:rsidR="004F140A" w:rsidRDefault="004F140A">
      <w:pPr>
        <w:spacing w:line="480" w:lineRule="exact"/>
        <w:jc w:val="left"/>
        <w:rPr>
          <w:rFonts w:eastAsia="黑体"/>
          <w:bCs/>
          <w:sz w:val="32"/>
          <w:szCs w:val="32"/>
        </w:rPr>
      </w:pPr>
    </w:p>
    <w:p w:rsidR="00EE4FF9" w:rsidRDefault="00EE4FF9">
      <w:pPr>
        <w:spacing w:line="480" w:lineRule="exact"/>
        <w:jc w:val="left"/>
        <w:rPr>
          <w:rFonts w:eastAsia="黑体"/>
          <w:bCs/>
          <w:sz w:val="32"/>
          <w:szCs w:val="32"/>
        </w:rPr>
      </w:pPr>
    </w:p>
    <w:p w:rsidR="00EE4FF9" w:rsidRPr="00EE4FF9" w:rsidRDefault="00EE4FF9">
      <w:pPr>
        <w:spacing w:line="480" w:lineRule="exact"/>
        <w:jc w:val="left"/>
        <w:rPr>
          <w:rFonts w:eastAsia="黑体"/>
          <w:bCs/>
          <w:sz w:val="32"/>
          <w:szCs w:val="32"/>
        </w:rPr>
      </w:pPr>
    </w:p>
    <w:p w:rsidR="004F140A" w:rsidRDefault="00160014">
      <w:pPr>
        <w:spacing w:line="480" w:lineRule="exact"/>
        <w:jc w:val="left"/>
        <w:rPr>
          <w:rFonts w:eastAsia="黑体"/>
          <w:bCs/>
          <w:sz w:val="32"/>
          <w:szCs w:val="32"/>
        </w:rPr>
      </w:pPr>
      <w:r>
        <w:rPr>
          <w:rFonts w:eastAsia="黑体" w:hint="eastAsia"/>
          <w:bCs/>
          <w:sz w:val="32"/>
          <w:szCs w:val="32"/>
        </w:rPr>
        <w:lastRenderedPageBreak/>
        <w:t>附件</w:t>
      </w:r>
      <w:r>
        <w:rPr>
          <w:rFonts w:eastAsia="黑体"/>
          <w:bCs/>
          <w:sz w:val="32"/>
          <w:szCs w:val="32"/>
        </w:rPr>
        <w:t xml:space="preserve">1 </w:t>
      </w:r>
    </w:p>
    <w:p w:rsidR="004F140A" w:rsidRDefault="004F140A">
      <w:pPr>
        <w:spacing w:line="480" w:lineRule="exact"/>
        <w:jc w:val="left"/>
        <w:rPr>
          <w:rFonts w:eastAsia="黑体"/>
          <w:bCs/>
          <w:sz w:val="32"/>
          <w:szCs w:val="32"/>
        </w:rPr>
      </w:pPr>
    </w:p>
    <w:p w:rsidR="004F140A" w:rsidRDefault="00160014">
      <w:pPr>
        <w:spacing w:line="600" w:lineRule="exact"/>
        <w:ind w:firstLineChars="250" w:firstLine="900"/>
        <w:rPr>
          <w:rFonts w:eastAsia="方正小标宋简体"/>
          <w:sz w:val="36"/>
          <w:szCs w:val="36"/>
        </w:rPr>
      </w:pPr>
      <w:r>
        <w:rPr>
          <w:rFonts w:eastAsia="方正小标宋简体" w:hint="eastAsia"/>
          <w:sz w:val="36"/>
          <w:szCs w:val="36"/>
        </w:rPr>
        <w:t>在校大学生（高校毕业生）创业补贴申报表</w:t>
      </w:r>
    </w:p>
    <w:p w:rsidR="004F140A" w:rsidRDefault="00160014">
      <w:pPr>
        <w:spacing w:line="600" w:lineRule="exact"/>
        <w:rPr>
          <w:rFonts w:eastAsia="仿宋_GB2312"/>
          <w:sz w:val="36"/>
          <w:szCs w:val="36"/>
        </w:rPr>
      </w:pPr>
      <w:r>
        <w:rPr>
          <w:rFonts w:eastAsia="仿宋_GB2312" w:hint="eastAsia"/>
          <w:sz w:val="24"/>
        </w:rPr>
        <w:t>申报时间：</w:t>
      </w:r>
      <w:r>
        <w:rPr>
          <w:rFonts w:eastAsia="仿宋_GB2312"/>
          <w:sz w:val="24"/>
        </w:rPr>
        <w:t xml:space="preserve">                    </w:t>
      </w:r>
      <w:r>
        <w:rPr>
          <w:rFonts w:eastAsia="仿宋_GB2312" w:hint="eastAsia"/>
          <w:sz w:val="24"/>
        </w:rPr>
        <w:t>受理人：</w:t>
      </w:r>
      <w:r>
        <w:rPr>
          <w:rFonts w:eastAsia="仿宋_GB2312"/>
          <w:sz w:val="24"/>
        </w:rPr>
        <w:t xml:space="preserve">                 </w:t>
      </w:r>
      <w:r>
        <w:rPr>
          <w:rFonts w:eastAsia="仿宋_GB2312" w:hint="eastAsia"/>
          <w:sz w:val="24"/>
        </w:rPr>
        <w:t>申报编号：</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1358"/>
        <w:gridCol w:w="841"/>
        <w:gridCol w:w="213"/>
        <w:gridCol w:w="512"/>
        <w:gridCol w:w="576"/>
        <w:gridCol w:w="867"/>
        <w:gridCol w:w="655"/>
        <w:gridCol w:w="2611"/>
      </w:tblGrid>
      <w:tr w:rsidR="004F140A">
        <w:trPr>
          <w:trHeight w:val="293"/>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申请人姓名</w:t>
            </w:r>
          </w:p>
        </w:tc>
        <w:tc>
          <w:tcPr>
            <w:tcW w:w="1358" w:type="dxa"/>
            <w:vAlign w:val="center"/>
          </w:tcPr>
          <w:p w:rsidR="004F140A" w:rsidRDefault="004F140A">
            <w:pPr>
              <w:spacing w:line="400" w:lineRule="exact"/>
              <w:jc w:val="center"/>
              <w:rPr>
                <w:rFonts w:eastAsia="仿宋_GB2312"/>
                <w:szCs w:val="21"/>
              </w:rPr>
            </w:pPr>
          </w:p>
        </w:tc>
        <w:tc>
          <w:tcPr>
            <w:tcW w:w="841" w:type="dxa"/>
            <w:vAlign w:val="center"/>
          </w:tcPr>
          <w:p w:rsidR="004F140A" w:rsidRDefault="00160014">
            <w:pPr>
              <w:spacing w:line="400" w:lineRule="exact"/>
              <w:jc w:val="center"/>
              <w:rPr>
                <w:rFonts w:eastAsia="仿宋_GB2312"/>
                <w:szCs w:val="21"/>
              </w:rPr>
            </w:pPr>
            <w:r>
              <w:rPr>
                <w:rFonts w:eastAsia="仿宋_GB2312" w:hint="eastAsia"/>
                <w:szCs w:val="21"/>
              </w:rPr>
              <w:t>性别</w:t>
            </w:r>
          </w:p>
        </w:tc>
        <w:tc>
          <w:tcPr>
            <w:tcW w:w="725" w:type="dxa"/>
            <w:gridSpan w:val="2"/>
            <w:vAlign w:val="center"/>
          </w:tcPr>
          <w:p w:rsidR="004F140A" w:rsidRDefault="004F140A">
            <w:pPr>
              <w:spacing w:line="400" w:lineRule="exact"/>
              <w:jc w:val="center"/>
              <w:rPr>
                <w:rFonts w:eastAsia="仿宋_GB2312"/>
                <w:szCs w:val="21"/>
              </w:rPr>
            </w:pPr>
          </w:p>
        </w:tc>
        <w:tc>
          <w:tcPr>
            <w:tcW w:w="1443" w:type="dxa"/>
            <w:gridSpan w:val="2"/>
            <w:vAlign w:val="center"/>
          </w:tcPr>
          <w:p w:rsidR="004F140A" w:rsidRDefault="00160014">
            <w:pPr>
              <w:spacing w:line="400" w:lineRule="exact"/>
              <w:jc w:val="center"/>
              <w:rPr>
                <w:rFonts w:eastAsia="仿宋_GB2312"/>
                <w:szCs w:val="21"/>
              </w:rPr>
            </w:pPr>
            <w:r>
              <w:rPr>
                <w:rFonts w:eastAsia="仿宋_GB2312" w:hint="eastAsia"/>
                <w:szCs w:val="21"/>
              </w:rPr>
              <w:t>身份证号码</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304"/>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入学（毕业）时间</w:t>
            </w:r>
          </w:p>
        </w:tc>
        <w:tc>
          <w:tcPr>
            <w:tcW w:w="2199" w:type="dxa"/>
            <w:gridSpan w:val="2"/>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就读（毕业院校）</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392"/>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毕业生就业失业证（学生证）登记编号</w:t>
            </w:r>
          </w:p>
        </w:tc>
        <w:tc>
          <w:tcPr>
            <w:tcW w:w="2199" w:type="dxa"/>
            <w:gridSpan w:val="2"/>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ind w:firstLineChars="199" w:firstLine="418"/>
              <w:rPr>
                <w:rFonts w:eastAsia="仿宋_GB2312"/>
                <w:szCs w:val="21"/>
              </w:rPr>
            </w:pPr>
            <w:r>
              <w:rPr>
                <w:rFonts w:eastAsia="仿宋_GB2312" w:hint="eastAsia"/>
                <w:szCs w:val="21"/>
              </w:rPr>
              <w:t>联系电话</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516"/>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创业实体</w:t>
            </w:r>
          </w:p>
          <w:p w:rsidR="004F140A" w:rsidRDefault="00160014">
            <w:pPr>
              <w:spacing w:line="400" w:lineRule="exact"/>
              <w:jc w:val="center"/>
              <w:rPr>
                <w:rFonts w:eastAsia="仿宋_GB2312"/>
                <w:szCs w:val="21"/>
              </w:rPr>
            </w:pPr>
            <w:r>
              <w:rPr>
                <w:rFonts w:eastAsia="仿宋_GB2312" w:hint="eastAsia"/>
                <w:szCs w:val="21"/>
              </w:rPr>
              <w:t>（创业项目）名称</w:t>
            </w:r>
          </w:p>
        </w:tc>
        <w:tc>
          <w:tcPr>
            <w:tcW w:w="2199" w:type="dxa"/>
            <w:gridSpan w:val="2"/>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创业实体</w:t>
            </w:r>
          </w:p>
          <w:p w:rsidR="004F140A" w:rsidRDefault="00160014">
            <w:pPr>
              <w:spacing w:line="400" w:lineRule="exact"/>
              <w:jc w:val="center"/>
              <w:rPr>
                <w:rFonts w:eastAsia="仿宋_GB2312"/>
                <w:szCs w:val="21"/>
              </w:rPr>
            </w:pPr>
            <w:r>
              <w:rPr>
                <w:rFonts w:eastAsia="仿宋_GB2312" w:hint="eastAsia"/>
                <w:szCs w:val="21"/>
              </w:rPr>
              <w:t>（创业项目）地址</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293"/>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创立时间</w:t>
            </w:r>
          </w:p>
        </w:tc>
        <w:tc>
          <w:tcPr>
            <w:tcW w:w="2199" w:type="dxa"/>
            <w:gridSpan w:val="2"/>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员工（团队）人数</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358"/>
          <w:jc w:val="center"/>
        </w:trPr>
        <w:tc>
          <w:tcPr>
            <w:tcW w:w="2053" w:type="dxa"/>
            <w:vMerge w:val="restart"/>
            <w:vAlign w:val="center"/>
          </w:tcPr>
          <w:p w:rsidR="004F140A" w:rsidRDefault="00160014">
            <w:pPr>
              <w:spacing w:line="400" w:lineRule="exact"/>
              <w:jc w:val="center"/>
              <w:rPr>
                <w:rFonts w:eastAsia="仿宋_GB2312"/>
                <w:szCs w:val="21"/>
              </w:rPr>
            </w:pPr>
            <w:r>
              <w:rPr>
                <w:rFonts w:eastAsia="仿宋_GB2312" w:hint="eastAsia"/>
                <w:szCs w:val="21"/>
              </w:rPr>
              <w:t>工商注册或民政登记证书编号</w:t>
            </w:r>
          </w:p>
        </w:tc>
        <w:tc>
          <w:tcPr>
            <w:tcW w:w="2199" w:type="dxa"/>
            <w:gridSpan w:val="2"/>
            <w:vMerge w:val="restart"/>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开户银行</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300"/>
          <w:jc w:val="center"/>
        </w:trPr>
        <w:tc>
          <w:tcPr>
            <w:tcW w:w="2053" w:type="dxa"/>
            <w:vMerge/>
            <w:vAlign w:val="center"/>
          </w:tcPr>
          <w:p w:rsidR="004F140A" w:rsidRDefault="004F140A">
            <w:pPr>
              <w:spacing w:line="400" w:lineRule="exact"/>
              <w:jc w:val="center"/>
              <w:rPr>
                <w:rFonts w:eastAsia="仿宋_GB2312"/>
                <w:szCs w:val="21"/>
              </w:rPr>
            </w:pPr>
          </w:p>
        </w:tc>
        <w:tc>
          <w:tcPr>
            <w:tcW w:w="2199" w:type="dxa"/>
            <w:gridSpan w:val="2"/>
            <w:vMerge/>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户名</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147"/>
          <w:jc w:val="center"/>
        </w:trPr>
        <w:tc>
          <w:tcPr>
            <w:tcW w:w="2053" w:type="dxa"/>
            <w:vMerge/>
            <w:vAlign w:val="center"/>
          </w:tcPr>
          <w:p w:rsidR="004F140A" w:rsidRDefault="004F140A">
            <w:pPr>
              <w:spacing w:line="400" w:lineRule="exact"/>
              <w:jc w:val="center"/>
              <w:rPr>
                <w:rFonts w:eastAsia="仿宋_GB2312"/>
                <w:szCs w:val="21"/>
              </w:rPr>
            </w:pPr>
          </w:p>
        </w:tc>
        <w:tc>
          <w:tcPr>
            <w:tcW w:w="2199" w:type="dxa"/>
            <w:gridSpan w:val="2"/>
            <w:vMerge/>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账号</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597"/>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创业实体</w:t>
            </w:r>
          </w:p>
          <w:p w:rsidR="004F140A" w:rsidRDefault="00160014">
            <w:pPr>
              <w:spacing w:line="400" w:lineRule="exact"/>
              <w:jc w:val="center"/>
              <w:rPr>
                <w:rFonts w:eastAsia="仿宋_GB2312"/>
                <w:szCs w:val="21"/>
              </w:rPr>
            </w:pPr>
            <w:r>
              <w:rPr>
                <w:rFonts w:eastAsia="仿宋_GB2312" w:hint="eastAsia"/>
                <w:szCs w:val="21"/>
              </w:rPr>
              <w:t>（创业项目）简介</w:t>
            </w:r>
          </w:p>
        </w:tc>
        <w:tc>
          <w:tcPr>
            <w:tcW w:w="7633" w:type="dxa"/>
            <w:gridSpan w:val="8"/>
            <w:vAlign w:val="center"/>
          </w:tcPr>
          <w:p w:rsidR="004F140A" w:rsidRDefault="00160014">
            <w:pPr>
              <w:spacing w:line="400" w:lineRule="exact"/>
              <w:jc w:val="center"/>
              <w:rPr>
                <w:rFonts w:eastAsia="仿宋_GB2312"/>
                <w:szCs w:val="21"/>
              </w:rPr>
            </w:pPr>
            <w:r>
              <w:rPr>
                <w:rFonts w:eastAsia="仿宋_GB2312" w:hint="eastAsia"/>
                <w:szCs w:val="21"/>
              </w:rPr>
              <w:t>（可另附页）</w:t>
            </w:r>
          </w:p>
        </w:tc>
      </w:tr>
      <w:tr w:rsidR="004F140A">
        <w:trPr>
          <w:trHeight w:val="304"/>
          <w:jc w:val="center"/>
        </w:trPr>
        <w:tc>
          <w:tcPr>
            <w:tcW w:w="9686" w:type="dxa"/>
            <w:gridSpan w:val="9"/>
            <w:vAlign w:val="center"/>
          </w:tcPr>
          <w:p w:rsidR="004F140A" w:rsidRDefault="00160014">
            <w:pPr>
              <w:spacing w:line="400" w:lineRule="exact"/>
              <w:jc w:val="center"/>
              <w:rPr>
                <w:rFonts w:eastAsia="仿宋_GB2312"/>
                <w:szCs w:val="21"/>
              </w:rPr>
            </w:pPr>
            <w:r>
              <w:rPr>
                <w:rFonts w:eastAsia="仿宋_GB2312" w:hint="eastAsia"/>
                <w:szCs w:val="21"/>
              </w:rPr>
              <w:t>以上内容由申请人填写</w:t>
            </w:r>
          </w:p>
        </w:tc>
      </w:tr>
      <w:tr w:rsidR="004F140A">
        <w:trPr>
          <w:trHeight w:val="597"/>
          <w:jc w:val="center"/>
        </w:trPr>
        <w:tc>
          <w:tcPr>
            <w:tcW w:w="2053" w:type="dxa"/>
            <w:vMerge w:val="restart"/>
            <w:vAlign w:val="center"/>
          </w:tcPr>
          <w:p w:rsidR="004F140A" w:rsidRDefault="00160014">
            <w:pPr>
              <w:spacing w:line="400" w:lineRule="exact"/>
              <w:jc w:val="center"/>
              <w:rPr>
                <w:rFonts w:eastAsia="仿宋_GB2312"/>
                <w:szCs w:val="21"/>
              </w:rPr>
            </w:pPr>
            <w:r>
              <w:rPr>
                <w:rFonts w:eastAsia="仿宋_GB2312" w:hint="eastAsia"/>
                <w:szCs w:val="21"/>
              </w:rPr>
              <w:t>初审意见</w:t>
            </w:r>
          </w:p>
        </w:tc>
        <w:tc>
          <w:tcPr>
            <w:tcW w:w="2412" w:type="dxa"/>
            <w:gridSpan w:val="3"/>
            <w:vAlign w:val="center"/>
          </w:tcPr>
          <w:p w:rsidR="004F140A" w:rsidRDefault="00160014">
            <w:pPr>
              <w:spacing w:line="400" w:lineRule="exact"/>
              <w:jc w:val="center"/>
              <w:rPr>
                <w:rFonts w:eastAsia="仿宋_GB2312"/>
                <w:szCs w:val="21"/>
              </w:rPr>
            </w:pPr>
            <w:r>
              <w:rPr>
                <w:rFonts w:eastAsia="仿宋_GB2312" w:hint="eastAsia"/>
                <w:szCs w:val="21"/>
              </w:rPr>
              <w:t>高校分管负责人签字</w:t>
            </w:r>
          </w:p>
        </w:tc>
        <w:tc>
          <w:tcPr>
            <w:tcW w:w="2610" w:type="dxa"/>
            <w:gridSpan w:val="4"/>
            <w:vAlign w:val="center"/>
          </w:tcPr>
          <w:p w:rsidR="004F140A" w:rsidRDefault="00160014">
            <w:pPr>
              <w:spacing w:line="400" w:lineRule="exact"/>
              <w:jc w:val="center"/>
              <w:rPr>
                <w:rFonts w:eastAsia="仿宋_GB2312"/>
                <w:szCs w:val="21"/>
              </w:rPr>
            </w:pPr>
            <w:r>
              <w:rPr>
                <w:rFonts w:eastAsia="仿宋_GB2312" w:hint="eastAsia"/>
                <w:szCs w:val="21"/>
              </w:rPr>
              <w:t>高校意见</w:t>
            </w:r>
          </w:p>
        </w:tc>
        <w:tc>
          <w:tcPr>
            <w:tcW w:w="2611" w:type="dxa"/>
            <w:vAlign w:val="center"/>
          </w:tcPr>
          <w:p w:rsidR="004F140A" w:rsidRDefault="00160014">
            <w:pPr>
              <w:spacing w:line="400" w:lineRule="exact"/>
              <w:jc w:val="center"/>
              <w:rPr>
                <w:rFonts w:eastAsia="仿宋_GB2312"/>
                <w:szCs w:val="21"/>
              </w:rPr>
            </w:pPr>
            <w:r>
              <w:rPr>
                <w:rFonts w:eastAsia="仿宋_GB2312" w:hint="eastAsia"/>
                <w:szCs w:val="21"/>
              </w:rPr>
              <w:t>区（市）县就业服务管理局意见</w:t>
            </w:r>
          </w:p>
        </w:tc>
      </w:tr>
      <w:tr w:rsidR="004F140A">
        <w:trPr>
          <w:trHeight w:val="1522"/>
          <w:jc w:val="center"/>
        </w:trPr>
        <w:tc>
          <w:tcPr>
            <w:tcW w:w="2053" w:type="dxa"/>
            <w:vMerge/>
            <w:vAlign w:val="center"/>
          </w:tcPr>
          <w:p w:rsidR="004F140A" w:rsidRDefault="004F140A">
            <w:pPr>
              <w:spacing w:line="400" w:lineRule="exact"/>
              <w:rPr>
                <w:rFonts w:eastAsia="仿宋_GB2312"/>
                <w:szCs w:val="21"/>
              </w:rPr>
            </w:pPr>
          </w:p>
        </w:tc>
        <w:tc>
          <w:tcPr>
            <w:tcW w:w="2412" w:type="dxa"/>
            <w:gridSpan w:val="3"/>
            <w:vAlign w:val="center"/>
          </w:tcPr>
          <w:p w:rsidR="004F140A" w:rsidRDefault="004F140A">
            <w:pPr>
              <w:spacing w:line="400" w:lineRule="exact"/>
              <w:rPr>
                <w:rFonts w:eastAsia="仿宋_GB2312"/>
                <w:szCs w:val="21"/>
              </w:rPr>
            </w:pPr>
          </w:p>
          <w:p w:rsidR="004F140A" w:rsidRDefault="004F140A">
            <w:pPr>
              <w:spacing w:line="400" w:lineRule="exact"/>
              <w:rPr>
                <w:rFonts w:eastAsia="仿宋_GB2312"/>
                <w:szCs w:val="21"/>
              </w:rPr>
            </w:pPr>
          </w:p>
          <w:p w:rsidR="004F140A" w:rsidRDefault="00160014">
            <w:pPr>
              <w:spacing w:line="400" w:lineRule="exact"/>
              <w:rPr>
                <w:rFonts w:eastAsia="仿宋_GB2312"/>
                <w:szCs w:val="21"/>
              </w:rPr>
            </w:pPr>
            <w:r>
              <w:rPr>
                <w:rFonts w:eastAsia="仿宋_GB2312" w:hint="eastAsia"/>
                <w:szCs w:val="21"/>
              </w:rPr>
              <w:t>签字：</w:t>
            </w:r>
          </w:p>
          <w:p w:rsidR="004F140A" w:rsidRDefault="00160014">
            <w:pPr>
              <w:spacing w:line="400" w:lineRule="exact"/>
              <w:ind w:firstLineChars="400" w:firstLine="84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c>
          <w:tcPr>
            <w:tcW w:w="2610" w:type="dxa"/>
            <w:gridSpan w:val="4"/>
            <w:vAlign w:val="center"/>
          </w:tcPr>
          <w:p w:rsidR="004F140A" w:rsidRDefault="004F140A">
            <w:pPr>
              <w:spacing w:line="400" w:lineRule="exact"/>
              <w:ind w:firstLineChars="500" w:firstLine="1050"/>
              <w:rPr>
                <w:rFonts w:eastAsia="仿宋_GB2312"/>
                <w:szCs w:val="21"/>
              </w:rPr>
            </w:pPr>
          </w:p>
          <w:p w:rsidR="004F140A" w:rsidRDefault="004F140A">
            <w:pPr>
              <w:spacing w:line="400" w:lineRule="exact"/>
              <w:ind w:firstLineChars="500" w:firstLine="1050"/>
              <w:rPr>
                <w:rFonts w:eastAsia="仿宋_GB2312"/>
                <w:szCs w:val="21"/>
              </w:rPr>
            </w:pPr>
          </w:p>
          <w:p w:rsidR="004F140A" w:rsidRDefault="00160014">
            <w:pPr>
              <w:spacing w:line="400" w:lineRule="exact"/>
              <w:ind w:firstLineChars="750" w:firstLine="1575"/>
              <w:rPr>
                <w:rFonts w:eastAsia="仿宋_GB2312"/>
                <w:szCs w:val="21"/>
              </w:rPr>
            </w:pPr>
            <w:r>
              <w:rPr>
                <w:rFonts w:eastAsia="仿宋_GB2312" w:hint="eastAsia"/>
                <w:szCs w:val="21"/>
              </w:rPr>
              <w:t>（盖章）</w:t>
            </w:r>
          </w:p>
          <w:p w:rsidR="004F140A" w:rsidRDefault="00160014">
            <w:pPr>
              <w:spacing w:line="400" w:lineRule="exact"/>
              <w:ind w:firstLineChars="500" w:firstLine="105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c>
          <w:tcPr>
            <w:tcW w:w="2611" w:type="dxa"/>
            <w:vAlign w:val="center"/>
          </w:tcPr>
          <w:p w:rsidR="004F140A" w:rsidRDefault="004F140A">
            <w:pPr>
              <w:spacing w:line="400" w:lineRule="exact"/>
              <w:ind w:firstLineChars="750" w:firstLine="1575"/>
              <w:rPr>
                <w:rFonts w:eastAsia="仿宋_GB2312"/>
                <w:szCs w:val="21"/>
              </w:rPr>
            </w:pPr>
          </w:p>
          <w:p w:rsidR="004F140A" w:rsidRDefault="004F140A">
            <w:pPr>
              <w:spacing w:line="400" w:lineRule="exact"/>
              <w:ind w:firstLineChars="750" w:firstLine="1575"/>
              <w:rPr>
                <w:rFonts w:eastAsia="仿宋_GB2312"/>
                <w:szCs w:val="21"/>
              </w:rPr>
            </w:pPr>
          </w:p>
          <w:p w:rsidR="004F140A" w:rsidRDefault="00160014">
            <w:pPr>
              <w:spacing w:line="400" w:lineRule="exact"/>
              <w:ind w:firstLineChars="550" w:firstLine="1155"/>
              <w:rPr>
                <w:rFonts w:eastAsia="仿宋_GB2312"/>
                <w:szCs w:val="21"/>
              </w:rPr>
            </w:pPr>
            <w:r>
              <w:rPr>
                <w:rFonts w:eastAsia="仿宋_GB2312" w:hint="eastAsia"/>
                <w:szCs w:val="21"/>
              </w:rPr>
              <w:t>（盖章）</w:t>
            </w:r>
          </w:p>
          <w:p w:rsidR="004F140A" w:rsidRDefault="00160014">
            <w:pPr>
              <w:spacing w:line="400" w:lineRule="exact"/>
              <w:ind w:firstLineChars="400" w:firstLine="84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r w:rsidR="004F140A">
        <w:trPr>
          <w:trHeight w:val="691"/>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公示情况</w:t>
            </w:r>
          </w:p>
        </w:tc>
        <w:tc>
          <w:tcPr>
            <w:tcW w:w="7633" w:type="dxa"/>
            <w:gridSpan w:val="8"/>
            <w:vAlign w:val="center"/>
          </w:tcPr>
          <w:p w:rsidR="004F140A" w:rsidRDefault="004F140A">
            <w:pPr>
              <w:spacing w:line="400" w:lineRule="exact"/>
              <w:jc w:val="center"/>
              <w:rPr>
                <w:rFonts w:eastAsia="仿宋_GB2312"/>
                <w:szCs w:val="21"/>
              </w:rPr>
            </w:pPr>
          </w:p>
        </w:tc>
      </w:tr>
      <w:tr w:rsidR="004F140A">
        <w:trPr>
          <w:trHeight w:val="293"/>
          <w:jc w:val="center"/>
        </w:trPr>
        <w:tc>
          <w:tcPr>
            <w:tcW w:w="2053" w:type="dxa"/>
            <w:vMerge w:val="restart"/>
            <w:vAlign w:val="center"/>
          </w:tcPr>
          <w:p w:rsidR="004F140A" w:rsidRDefault="00160014">
            <w:pPr>
              <w:spacing w:line="400" w:lineRule="exact"/>
              <w:jc w:val="center"/>
              <w:rPr>
                <w:rFonts w:eastAsia="仿宋_GB2312"/>
                <w:szCs w:val="21"/>
              </w:rPr>
            </w:pPr>
            <w:r>
              <w:rPr>
                <w:rFonts w:eastAsia="仿宋_GB2312" w:hint="eastAsia"/>
                <w:szCs w:val="21"/>
              </w:rPr>
              <w:t>复审意见</w:t>
            </w:r>
          </w:p>
        </w:tc>
        <w:tc>
          <w:tcPr>
            <w:tcW w:w="3500" w:type="dxa"/>
            <w:gridSpan w:val="5"/>
            <w:vAlign w:val="center"/>
          </w:tcPr>
          <w:p w:rsidR="004F140A" w:rsidRDefault="00160014">
            <w:pPr>
              <w:spacing w:line="400" w:lineRule="exact"/>
              <w:jc w:val="center"/>
              <w:rPr>
                <w:rFonts w:eastAsia="仿宋_GB2312"/>
                <w:szCs w:val="21"/>
              </w:rPr>
            </w:pPr>
            <w:r>
              <w:rPr>
                <w:rFonts w:eastAsia="仿宋_GB2312" w:hint="eastAsia"/>
                <w:szCs w:val="21"/>
              </w:rPr>
              <w:t>区（市）县人社部门意见</w:t>
            </w:r>
          </w:p>
        </w:tc>
        <w:tc>
          <w:tcPr>
            <w:tcW w:w="4133" w:type="dxa"/>
            <w:gridSpan w:val="3"/>
            <w:vAlign w:val="center"/>
          </w:tcPr>
          <w:p w:rsidR="004F140A" w:rsidRDefault="00160014">
            <w:pPr>
              <w:spacing w:line="400" w:lineRule="exact"/>
              <w:jc w:val="center"/>
              <w:rPr>
                <w:rFonts w:eastAsia="仿宋_GB2312"/>
                <w:szCs w:val="21"/>
              </w:rPr>
            </w:pPr>
            <w:r>
              <w:rPr>
                <w:rFonts w:eastAsia="仿宋_GB2312" w:hint="eastAsia"/>
                <w:szCs w:val="21"/>
              </w:rPr>
              <w:t>区（市）县财政部门意见</w:t>
            </w:r>
          </w:p>
        </w:tc>
      </w:tr>
      <w:tr w:rsidR="004F140A">
        <w:trPr>
          <w:trHeight w:val="1177"/>
          <w:jc w:val="center"/>
        </w:trPr>
        <w:tc>
          <w:tcPr>
            <w:tcW w:w="2053" w:type="dxa"/>
            <w:vMerge/>
            <w:vAlign w:val="center"/>
          </w:tcPr>
          <w:p w:rsidR="004F140A" w:rsidRDefault="004F140A">
            <w:pPr>
              <w:spacing w:line="400" w:lineRule="exact"/>
              <w:rPr>
                <w:rFonts w:eastAsia="仿宋_GB2312"/>
                <w:szCs w:val="21"/>
              </w:rPr>
            </w:pPr>
          </w:p>
        </w:tc>
        <w:tc>
          <w:tcPr>
            <w:tcW w:w="3500" w:type="dxa"/>
            <w:gridSpan w:val="5"/>
            <w:vAlign w:val="center"/>
          </w:tcPr>
          <w:p w:rsidR="004F140A" w:rsidRDefault="004F140A">
            <w:pPr>
              <w:spacing w:line="400" w:lineRule="exact"/>
              <w:rPr>
                <w:rFonts w:eastAsia="仿宋_GB2312"/>
                <w:szCs w:val="21"/>
              </w:rPr>
            </w:pPr>
          </w:p>
          <w:p w:rsidR="004F140A" w:rsidRDefault="004F140A">
            <w:pPr>
              <w:spacing w:line="400" w:lineRule="exact"/>
              <w:rPr>
                <w:rFonts w:eastAsia="仿宋_GB2312"/>
                <w:szCs w:val="21"/>
              </w:rPr>
            </w:pPr>
          </w:p>
          <w:p w:rsidR="004F140A" w:rsidRDefault="00160014">
            <w:pPr>
              <w:spacing w:line="400" w:lineRule="exact"/>
              <w:ind w:firstLineChars="650" w:firstLine="1365"/>
              <w:rPr>
                <w:rFonts w:eastAsia="仿宋_GB2312"/>
                <w:szCs w:val="21"/>
              </w:rPr>
            </w:pPr>
            <w:r>
              <w:rPr>
                <w:rFonts w:eastAsia="仿宋_GB2312" w:hint="eastAsia"/>
                <w:szCs w:val="21"/>
              </w:rPr>
              <w:t>（盖章）</w:t>
            </w:r>
          </w:p>
          <w:p w:rsidR="004F140A" w:rsidRDefault="00160014">
            <w:pPr>
              <w:spacing w:line="400" w:lineRule="exact"/>
              <w:ind w:firstLineChars="600" w:firstLine="126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c>
          <w:tcPr>
            <w:tcW w:w="4133" w:type="dxa"/>
            <w:gridSpan w:val="3"/>
            <w:vAlign w:val="center"/>
          </w:tcPr>
          <w:p w:rsidR="004F140A" w:rsidRDefault="004F140A">
            <w:pPr>
              <w:spacing w:line="400" w:lineRule="exact"/>
              <w:ind w:firstLineChars="800" w:firstLine="1680"/>
              <w:rPr>
                <w:rFonts w:eastAsia="仿宋_GB2312"/>
                <w:szCs w:val="21"/>
              </w:rPr>
            </w:pPr>
          </w:p>
          <w:p w:rsidR="004F140A" w:rsidRDefault="004F140A">
            <w:pPr>
              <w:spacing w:line="400" w:lineRule="exact"/>
              <w:ind w:firstLineChars="800" w:firstLine="1680"/>
              <w:rPr>
                <w:rFonts w:eastAsia="仿宋_GB2312"/>
                <w:szCs w:val="21"/>
              </w:rPr>
            </w:pPr>
          </w:p>
          <w:p w:rsidR="004F140A" w:rsidRDefault="00160014">
            <w:pPr>
              <w:spacing w:line="400" w:lineRule="exact"/>
              <w:ind w:firstLineChars="800" w:firstLine="1680"/>
              <w:rPr>
                <w:rFonts w:eastAsia="仿宋_GB2312"/>
                <w:szCs w:val="21"/>
              </w:rPr>
            </w:pPr>
            <w:r>
              <w:rPr>
                <w:rFonts w:eastAsia="仿宋_GB2312" w:hint="eastAsia"/>
                <w:szCs w:val="21"/>
              </w:rPr>
              <w:t>（盖章）</w:t>
            </w:r>
          </w:p>
          <w:p w:rsidR="004F140A" w:rsidRDefault="00160014">
            <w:pPr>
              <w:spacing w:line="400" w:lineRule="exact"/>
              <w:ind w:firstLineChars="800" w:firstLine="168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bl>
    <w:p w:rsidR="004F140A" w:rsidRDefault="004F140A">
      <w:pPr>
        <w:spacing w:line="560" w:lineRule="atLeast"/>
        <w:rPr>
          <w:rFonts w:ascii="仿宋" w:eastAsia="仿宋" w:hAnsi="仿宋"/>
          <w:color w:val="000000"/>
          <w:sz w:val="32"/>
          <w:szCs w:val="32"/>
        </w:rPr>
      </w:pPr>
    </w:p>
    <w:p w:rsidR="004F140A" w:rsidRDefault="004F140A">
      <w:pPr>
        <w:spacing w:line="560" w:lineRule="atLeast"/>
        <w:rPr>
          <w:rFonts w:ascii="仿宋" w:eastAsia="仿宋" w:hAnsi="仿宋"/>
          <w:color w:val="000000"/>
          <w:sz w:val="32"/>
          <w:szCs w:val="32"/>
        </w:rPr>
      </w:pPr>
    </w:p>
    <w:p w:rsidR="004F140A" w:rsidRDefault="00160014">
      <w:pPr>
        <w:spacing w:line="560" w:lineRule="atLeast"/>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color w:val="000000"/>
          <w:sz w:val="32"/>
          <w:szCs w:val="32"/>
        </w:rPr>
        <w:t>2</w:t>
      </w:r>
      <w:r>
        <w:rPr>
          <w:rFonts w:ascii="仿宋" w:eastAsia="仿宋" w:hAnsi="仿宋" w:hint="eastAsia"/>
          <w:color w:val="000000"/>
          <w:sz w:val="32"/>
          <w:szCs w:val="32"/>
        </w:rPr>
        <w:t>：</w:t>
      </w:r>
    </w:p>
    <w:tbl>
      <w:tblPr>
        <w:tblW w:w="9075" w:type="dxa"/>
        <w:tblInd w:w="-252" w:type="dxa"/>
        <w:tblLayout w:type="fixed"/>
        <w:tblLook w:val="04A0" w:firstRow="1" w:lastRow="0" w:firstColumn="1" w:lastColumn="0" w:noHBand="0" w:noVBand="1"/>
      </w:tblPr>
      <w:tblGrid>
        <w:gridCol w:w="1202"/>
        <w:gridCol w:w="1095"/>
        <w:gridCol w:w="465"/>
        <w:gridCol w:w="615"/>
        <w:gridCol w:w="485"/>
        <w:gridCol w:w="235"/>
        <w:gridCol w:w="705"/>
        <w:gridCol w:w="735"/>
        <w:gridCol w:w="565"/>
        <w:gridCol w:w="1000"/>
        <w:gridCol w:w="1080"/>
        <w:gridCol w:w="893"/>
      </w:tblGrid>
      <w:tr w:rsidR="004F140A">
        <w:trPr>
          <w:trHeight w:val="624"/>
        </w:trPr>
        <w:tc>
          <w:tcPr>
            <w:tcW w:w="9075" w:type="dxa"/>
            <w:gridSpan w:val="12"/>
            <w:vMerge w:val="restart"/>
            <w:tcBorders>
              <w:top w:val="nil"/>
              <w:left w:val="nil"/>
              <w:bottom w:val="nil"/>
              <w:right w:val="nil"/>
            </w:tcBorders>
            <w:vAlign w:val="center"/>
          </w:tcPr>
          <w:p w:rsidR="004F140A" w:rsidRDefault="00160014">
            <w:pPr>
              <w:widowControl/>
              <w:jc w:val="center"/>
              <w:rPr>
                <w:rFonts w:ascii="黑体" w:eastAsia="黑体" w:hAnsi="黑体" w:cs="宋体"/>
                <w:b/>
                <w:bCs/>
                <w:kern w:val="0"/>
                <w:sz w:val="40"/>
                <w:szCs w:val="40"/>
              </w:rPr>
            </w:pPr>
            <w:r>
              <w:rPr>
                <w:rFonts w:ascii="黑体" w:eastAsia="黑体" w:hAnsi="黑体" w:cs="宋体" w:hint="eastAsia"/>
                <w:b/>
                <w:bCs/>
                <w:kern w:val="0"/>
                <w:sz w:val="40"/>
                <w:szCs w:val="40"/>
              </w:rPr>
              <w:t>温江区在校大学生（高校毕业生）创业补贴审批表</w:t>
            </w:r>
          </w:p>
        </w:tc>
      </w:tr>
      <w:tr w:rsidR="004F140A">
        <w:trPr>
          <w:trHeight w:val="625"/>
        </w:trPr>
        <w:tc>
          <w:tcPr>
            <w:tcW w:w="9075" w:type="dxa"/>
            <w:gridSpan w:val="12"/>
            <w:vMerge/>
            <w:tcBorders>
              <w:top w:val="nil"/>
              <w:left w:val="nil"/>
              <w:bottom w:val="nil"/>
              <w:right w:val="nil"/>
            </w:tcBorders>
            <w:vAlign w:val="center"/>
          </w:tcPr>
          <w:p w:rsidR="004F140A" w:rsidRDefault="004F140A">
            <w:pPr>
              <w:widowControl/>
              <w:jc w:val="left"/>
              <w:rPr>
                <w:rFonts w:ascii="黑体" w:eastAsia="黑体" w:hAnsi="黑体" w:cs="宋体"/>
                <w:b/>
                <w:bCs/>
                <w:kern w:val="0"/>
                <w:sz w:val="40"/>
                <w:szCs w:val="40"/>
              </w:rPr>
            </w:pPr>
          </w:p>
        </w:tc>
      </w:tr>
      <w:tr w:rsidR="004F140A">
        <w:trPr>
          <w:trHeight w:val="375"/>
        </w:trPr>
        <w:tc>
          <w:tcPr>
            <w:tcW w:w="1202" w:type="dxa"/>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1095" w:type="dxa"/>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1080" w:type="dxa"/>
            <w:gridSpan w:val="2"/>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720" w:type="dxa"/>
            <w:gridSpan w:val="2"/>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1440" w:type="dxa"/>
            <w:gridSpan w:val="2"/>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3538" w:type="dxa"/>
            <w:gridSpan w:val="4"/>
            <w:tcBorders>
              <w:top w:val="nil"/>
              <w:left w:val="nil"/>
              <w:bottom w:val="nil"/>
              <w:right w:val="nil"/>
            </w:tcBorders>
            <w:vAlign w:val="center"/>
          </w:tcPr>
          <w:p w:rsidR="004F140A" w:rsidRDefault="00160014">
            <w:pPr>
              <w:widowControl/>
              <w:jc w:val="center"/>
              <w:rPr>
                <w:rFonts w:ascii="宋体" w:cs="宋体"/>
                <w:kern w:val="0"/>
                <w:sz w:val="24"/>
              </w:rPr>
            </w:pPr>
            <w:r>
              <w:rPr>
                <w:rFonts w:ascii="宋体" w:hAnsi="宋体" w:cs="宋体" w:hint="eastAsia"/>
                <w:kern w:val="0"/>
                <w:sz w:val="24"/>
              </w:rPr>
              <w:t>申报时间：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4F140A">
        <w:trPr>
          <w:trHeight w:val="882"/>
        </w:trPr>
        <w:tc>
          <w:tcPr>
            <w:tcW w:w="1202" w:type="dxa"/>
            <w:tcBorders>
              <w:top w:val="single" w:sz="4" w:space="0" w:color="auto"/>
              <w:left w:val="single" w:sz="4" w:space="0" w:color="auto"/>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姓名</w:t>
            </w:r>
          </w:p>
        </w:tc>
        <w:tc>
          <w:tcPr>
            <w:tcW w:w="1095" w:type="dxa"/>
            <w:tcBorders>
              <w:top w:val="single" w:sz="4" w:space="0" w:color="auto"/>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c>
          <w:tcPr>
            <w:tcW w:w="1080" w:type="dxa"/>
            <w:gridSpan w:val="2"/>
            <w:tcBorders>
              <w:top w:val="single" w:sz="4" w:space="0" w:color="auto"/>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性别</w:t>
            </w:r>
          </w:p>
        </w:tc>
        <w:tc>
          <w:tcPr>
            <w:tcW w:w="720" w:type="dxa"/>
            <w:gridSpan w:val="2"/>
            <w:tcBorders>
              <w:top w:val="single" w:sz="4" w:space="0" w:color="auto"/>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c>
          <w:tcPr>
            <w:tcW w:w="1440" w:type="dxa"/>
            <w:gridSpan w:val="2"/>
            <w:tcBorders>
              <w:top w:val="single" w:sz="4" w:space="0" w:color="auto"/>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联系电话</w:t>
            </w:r>
          </w:p>
        </w:tc>
        <w:tc>
          <w:tcPr>
            <w:tcW w:w="3538" w:type="dxa"/>
            <w:gridSpan w:val="4"/>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r>
      <w:tr w:rsidR="004F140A">
        <w:trPr>
          <w:trHeight w:val="882"/>
        </w:trPr>
        <w:tc>
          <w:tcPr>
            <w:tcW w:w="1202" w:type="dxa"/>
            <w:tcBorders>
              <w:top w:val="nil"/>
              <w:left w:val="single" w:sz="4" w:space="0" w:color="auto"/>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毕业</w:t>
            </w:r>
            <w:r>
              <w:rPr>
                <w:rFonts w:ascii="宋体" w:hAnsi="宋体" w:cs="宋体"/>
                <w:kern w:val="0"/>
                <w:sz w:val="24"/>
              </w:rPr>
              <w:t xml:space="preserve"> (</w:t>
            </w:r>
            <w:r>
              <w:rPr>
                <w:rFonts w:ascii="宋体" w:hAnsi="宋体" w:cs="宋体" w:hint="eastAsia"/>
                <w:kern w:val="0"/>
                <w:sz w:val="24"/>
              </w:rPr>
              <w:t>就读）院校</w:t>
            </w:r>
          </w:p>
        </w:tc>
        <w:tc>
          <w:tcPr>
            <w:tcW w:w="2895" w:type="dxa"/>
            <w:gridSpan w:val="5"/>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c>
          <w:tcPr>
            <w:tcW w:w="1440" w:type="dxa"/>
            <w:gridSpan w:val="2"/>
            <w:tcBorders>
              <w:top w:val="nil"/>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经营项目</w:t>
            </w:r>
          </w:p>
        </w:tc>
        <w:tc>
          <w:tcPr>
            <w:tcW w:w="3538" w:type="dxa"/>
            <w:gridSpan w:val="4"/>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r>
      <w:tr w:rsidR="004F140A">
        <w:trPr>
          <w:trHeight w:val="882"/>
        </w:trPr>
        <w:tc>
          <w:tcPr>
            <w:tcW w:w="1202" w:type="dxa"/>
            <w:tcBorders>
              <w:top w:val="nil"/>
              <w:left w:val="single" w:sz="4" w:space="0" w:color="auto"/>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毕业（入学）时间</w:t>
            </w:r>
          </w:p>
        </w:tc>
        <w:tc>
          <w:tcPr>
            <w:tcW w:w="2895" w:type="dxa"/>
            <w:gridSpan w:val="5"/>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c>
          <w:tcPr>
            <w:tcW w:w="1440" w:type="dxa"/>
            <w:gridSpan w:val="2"/>
            <w:tcBorders>
              <w:top w:val="nil"/>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审批金额</w:t>
            </w:r>
          </w:p>
        </w:tc>
        <w:tc>
          <w:tcPr>
            <w:tcW w:w="3538" w:type="dxa"/>
            <w:gridSpan w:val="4"/>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r>
      <w:tr w:rsidR="004F140A">
        <w:trPr>
          <w:trHeight w:val="300"/>
        </w:trPr>
        <w:tc>
          <w:tcPr>
            <w:tcW w:w="9075" w:type="dxa"/>
            <w:gridSpan w:val="12"/>
            <w:tcBorders>
              <w:top w:val="single" w:sz="4" w:space="0" w:color="auto"/>
              <w:left w:val="single" w:sz="4" w:space="0" w:color="auto"/>
              <w:bottom w:val="nil"/>
              <w:right w:val="single" w:sz="4" w:space="0" w:color="000000"/>
            </w:tcBorders>
            <w:vAlign w:val="bottom"/>
          </w:tcPr>
          <w:p w:rsidR="004F140A" w:rsidRDefault="00160014">
            <w:pPr>
              <w:widowControl/>
              <w:jc w:val="left"/>
              <w:rPr>
                <w:rFonts w:ascii="宋体" w:cs="宋体"/>
                <w:kern w:val="0"/>
                <w:sz w:val="24"/>
              </w:rPr>
            </w:pPr>
            <w:r>
              <w:rPr>
                <w:rFonts w:ascii="宋体" w:hAnsi="宋体" w:cs="宋体" w:hint="eastAsia"/>
                <w:kern w:val="0"/>
                <w:sz w:val="24"/>
              </w:rPr>
              <w:t>区就业局经办人员签字：</w:t>
            </w:r>
          </w:p>
        </w:tc>
      </w:tr>
      <w:tr w:rsidR="004F140A">
        <w:trPr>
          <w:trHeight w:val="737"/>
        </w:trPr>
        <w:tc>
          <w:tcPr>
            <w:tcW w:w="1202" w:type="dxa"/>
            <w:tcBorders>
              <w:top w:val="nil"/>
              <w:left w:val="single" w:sz="4" w:space="0" w:color="auto"/>
              <w:bottom w:val="nil"/>
              <w:right w:val="nil"/>
            </w:tcBorders>
            <w:vAlign w:val="bottom"/>
          </w:tcPr>
          <w:p w:rsidR="004F140A" w:rsidRDefault="004F140A">
            <w:pPr>
              <w:widowControl/>
              <w:jc w:val="left"/>
              <w:rPr>
                <w:rFonts w:ascii="宋体" w:cs="宋体"/>
                <w:kern w:val="0"/>
                <w:sz w:val="24"/>
              </w:rPr>
            </w:pPr>
          </w:p>
        </w:tc>
        <w:tc>
          <w:tcPr>
            <w:tcW w:w="1560" w:type="dxa"/>
            <w:gridSpan w:val="2"/>
            <w:tcBorders>
              <w:top w:val="nil"/>
              <w:left w:val="nil"/>
              <w:bottom w:val="nil"/>
              <w:right w:val="nil"/>
            </w:tcBorders>
            <w:vAlign w:val="bottom"/>
          </w:tcPr>
          <w:p w:rsidR="004F140A" w:rsidRDefault="004F140A">
            <w:pPr>
              <w:widowControl/>
              <w:jc w:val="left"/>
              <w:rPr>
                <w:rFonts w:ascii="宋体" w:cs="宋体"/>
                <w:kern w:val="0"/>
                <w:sz w:val="24"/>
              </w:rPr>
            </w:pPr>
          </w:p>
        </w:tc>
        <w:tc>
          <w:tcPr>
            <w:tcW w:w="1100" w:type="dxa"/>
            <w:gridSpan w:val="2"/>
            <w:tcBorders>
              <w:top w:val="nil"/>
              <w:left w:val="nil"/>
              <w:bottom w:val="nil"/>
              <w:right w:val="nil"/>
            </w:tcBorders>
            <w:vAlign w:val="bottom"/>
          </w:tcPr>
          <w:p w:rsidR="004F140A" w:rsidRDefault="004F140A">
            <w:pPr>
              <w:widowControl/>
              <w:jc w:val="left"/>
              <w:rPr>
                <w:rFonts w:ascii="宋体" w:cs="宋体"/>
                <w:kern w:val="0"/>
                <w:sz w:val="24"/>
              </w:rPr>
            </w:pPr>
          </w:p>
        </w:tc>
        <w:tc>
          <w:tcPr>
            <w:tcW w:w="940" w:type="dxa"/>
            <w:gridSpan w:val="2"/>
            <w:tcBorders>
              <w:top w:val="nil"/>
              <w:left w:val="nil"/>
              <w:bottom w:val="nil"/>
              <w:right w:val="nil"/>
            </w:tcBorders>
            <w:vAlign w:val="bottom"/>
          </w:tcPr>
          <w:p w:rsidR="004F140A" w:rsidRDefault="004F140A">
            <w:pPr>
              <w:widowControl/>
              <w:jc w:val="left"/>
              <w:rPr>
                <w:rFonts w:ascii="宋体" w:cs="宋体"/>
                <w:kern w:val="0"/>
                <w:sz w:val="24"/>
              </w:rPr>
            </w:pPr>
          </w:p>
        </w:tc>
        <w:tc>
          <w:tcPr>
            <w:tcW w:w="1300" w:type="dxa"/>
            <w:gridSpan w:val="2"/>
            <w:tcBorders>
              <w:top w:val="nil"/>
              <w:left w:val="nil"/>
              <w:bottom w:val="nil"/>
              <w:right w:val="nil"/>
            </w:tcBorders>
            <w:vAlign w:val="bottom"/>
          </w:tcPr>
          <w:p w:rsidR="004F140A" w:rsidRDefault="004F140A">
            <w:pPr>
              <w:widowControl/>
              <w:jc w:val="left"/>
              <w:rPr>
                <w:rFonts w:ascii="宋体" w:cs="宋体"/>
                <w:kern w:val="0"/>
                <w:sz w:val="24"/>
              </w:rPr>
            </w:pPr>
          </w:p>
        </w:tc>
        <w:tc>
          <w:tcPr>
            <w:tcW w:w="1000" w:type="dxa"/>
            <w:tcBorders>
              <w:top w:val="nil"/>
              <w:left w:val="nil"/>
              <w:bottom w:val="nil"/>
              <w:right w:val="nil"/>
            </w:tcBorders>
            <w:vAlign w:val="bottom"/>
          </w:tcPr>
          <w:p w:rsidR="004F140A" w:rsidRDefault="004F140A">
            <w:pPr>
              <w:widowControl/>
              <w:jc w:val="left"/>
              <w:rPr>
                <w:rFonts w:ascii="宋体" w:cs="宋体"/>
                <w:kern w:val="0"/>
                <w:sz w:val="24"/>
              </w:rPr>
            </w:pPr>
          </w:p>
        </w:tc>
        <w:tc>
          <w:tcPr>
            <w:tcW w:w="1080" w:type="dxa"/>
            <w:tcBorders>
              <w:top w:val="nil"/>
              <w:left w:val="nil"/>
              <w:bottom w:val="nil"/>
              <w:right w:val="nil"/>
            </w:tcBorders>
            <w:vAlign w:val="bottom"/>
          </w:tcPr>
          <w:p w:rsidR="004F140A" w:rsidRDefault="004F140A">
            <w:pPr>
              <w:widowControl/>
              <w:jc w:val="left"/>
              <w:rPr>
                <w:rFonts w:ascii="宋体" w:cs="宋体"/>
                <w:kern w:val="0"/>
                <w:sz w:val="24"/>
              </w:rPr>
            </w:pPr>
          </w:p>
        </w:tc>
        <w:tc>
          <w:tcPr>
            <w:tcW w:w="893" w:type="dxa"/>
            <w:tcBorders>
              <w:top w:val="nil"/>
              <w:left w:val="nil"/>
              <w:bottom w:val="nil"/>
              <w:right w:val="single" w:sz="4" w:space="0" w:color="auto"/>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405"/>
        </w:trPr>
        <w:tc>
          <w:tcPr>
            <w:tcW w:w="1202" w:type="dxa"/>
            <w:tcBorders>
              <w:top w:val="nil"/>
              <w:left w:val="single" w:sz="4" w:space="0" w:color="auto"/>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973" w:type="dxa"/>
            <w:gridSpan w:val="2"/>
            <w:tcBorders>
              <w:top w:val="nil"/>
              <w:left w:val="nil"/>
              <w:bottom w:val="single" w:sz="4" w:space="0" w:color="auto"/>
              <w:right w:val="single" w:sz="4" w:space="0" w:color="auto"/>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p w:rsidR="004F140A" w:rsidRDefault="00160014">
            <w:pPr>
              <w:widowControl/>
              <w:jc w:val="lef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4F140A">
        <w:trPr>
          <w:trHeight w:val="585"/>
        </w:trPr>
        <w:tc>
          <w:tcPr>
            <w:tcW w:w="2762" w:type="dxa"/>
            <w:gridSpan w:val="3"/>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区就业局科长签字：</w:t>
            </w:r>
          </w:p>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8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606"/>
        </w:trPr>
        <w:tc>
          <w:tcPr>
            <w:tcW w:w="1202" w:type="dxa"/>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1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94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3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00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08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555"/>
        </w:trPr>
        <w:tc>
          <w:tcPr>
            <w:tcW w:w="1202" w:type="dxa"/>
            <w:tcBorders>
              <w:top w:val="nil"/>
              <w:left w:val="single" w:sz="4" w:space="0" w:color="auto"/>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973" w:type="dxa"/>
            <w:gridSpan w:val="2"/>
            <w:tcBorders>
              <w:top w:val="nil"/>
              <w:left w:val="nil"/>
              <w:bottom w:val="single" w:sz="4" w:space="0" w:color="auto"/>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p w:rsidR="004F140A" w:rsidRDefault="00160014">
            <w:pPr>
              <w:widowControl/>
              <w:jc w:val="lef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4F140A">
        <w:trPr>
          <w:trHeight w:val="612"/>
        </w:trPr>
        <w:tc>
          <w:tcPr>
            <w:tcW w:w="2762" w:type="dxa"/>
            <w:gridSpan w:val="3"/>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区就业局分管领导签字：</w:t>
            </w:r>
          </w:p>
        </w:tc>
        <w:tc>
          <w:tcPr>
            <w:tcW w:w="11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8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616"/>
        </w:trPr>
        <w:tc>
          <w:tcPr>
            <w:tcW w:w="1202" w:type="dxa"/>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1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94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3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00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08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315"/>
        </w:trPr>
        <w:tc>
          <w:tcPr>
            <w:tcW w:w="1202" w:type="dxa"/>
            <w:tcBorders>
              <w:top w:val="nil"/>
              <w:left w:val="single" w:sz="4" w:space="0" w:color="auto"/>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973" w:type="dxa"/>
            <w:gridSpan w:val="2"/>
            <w:tcBorders>
              <w:top w:val="nil"/>
              <w:left w:val="nil"/>
              <w:bottom w:val="single" w:sz="4" w:space="0" w:color="auto"/>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p w:rsidR="004F140A" w:rsidRDefault="00160014">
            <w:pPr>
              <w:widowControl/>
              <w:jc w:val="lef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4F140A">
        <w:trPr>
          <w:trHeight w:val="705"/>
        </w:trPr>
        <w:tc>
          <w:tcPr>
            <w:tcW w:w="2762" w:type="dxa"/>
            <w:gridSpan w:val="3"/>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区就业局局长签字：</w:t>
            </w:r>
          </w:p>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8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675"/>
        </w:trPr>
        <w:tc>
          <w:tcPr>
            <w:tcW w:w="1202" w:type="dxa"/>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1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94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3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00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08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945"/>
        </w:trPr>
        <w:tc>
          <w:tcPr>
            <w:tcW w:w="9075" w:type="dxa"/>
            <w:gridSpan w:val="12"/>
            <w:tcBorders>
              <w:top w:val="nil"/>
              <w:left w:val="single" w:sz="4" w:space="0" w:color="auto"/>
              <w:bottom w:val="single" w:sz="4" w:space="0" w:color="auto"/>
              <w:right w:val="single" w:sz="4" w:space="0" w:color="000000"/>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p w:rsidR="004F140A" w:rsidRDefault="00160014">
            <w:pPr>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4F140A" w:rsidRDefault="004F140A">
      <w:pPr>
        <w:spacing w:line="560" w:lineRule="atLeast"/>
        <w:rPr>
          <w:rFonts w:ascii="仿宋" w:eastAsia="仿宋" w:hAnsi="仿宋"/>
          <w:color w:val="000000"/>
          <w:sz w:val="32"/>
          <w:szCs w:val="32"/>
        </w:rPr>
      </w:pPr>
    </w:p>
    <w:p w:rsidR="004F140A" w:rsidRDefault="00160014">
      <w:pPr>
        <w:spacing w:line="560" w:lineRule="atLeast"/>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color w:val="000000"/>
          <w:sz w:val="32"/>
          <w:szCs w:val="32"/>
        </w:rPr>
        <w:t>3</w:t>
      </w:r>
      <w:r>
        <w:rPr>
          <w:rFonts w:ascii="仿宋" w:eastAsia="仿宋" w:hAnsi="仿宋" w:hint="eastAsia"/>
          <w:color w:val="000000"/>
          <w:sz w:val="32"/>
          <w:szCs w:val="32"/>
        </w:rPr>
        <w:t>：</w:t>
      </w:r>
    </w:p>
    <w:tbl>
      <w:tblPr>
        <w:tblW w:w="9000" w:type="dxa"/>
        <w:tblInd w:w="-252" w:type="dxa"/>
        <w:tblLayout w:type="fixed"/>
        <w:tblLook w:val="04A0" w:firstRow="1" w:lastRow="0" w:firstColumn="1" w:lastColumn="0" w:noHBand="0" w:noVBand="1"/>
      </w:tblPr>
      <w:tblGrid>
        <w:gridCol w:w="2618"/>
        <w:gridCol w:w="1702"/>
        <w:gridCol w:w="1620"/>
        <w:gridCol w:w="3060"/>
      </w:tblGrid>
      <w:tr w:rsidR="004F140A">
        <w:trPr>
          <w:trHeight w:val="825"/>
        </w:trPr>
        <w:tc>
          <w:tcPr>
            <w:tcW w:w="9000" w:type="dxa"/>
            <w:gridSpan w:val="4"/>
            <w:tcBorders>
              <w:top w:val="nil"/>
              <w:left w:val="nil"/>
              <w:bottom w:val="nil"/>
              <w:right w:val="nil"/>
            </w:tcBorders>
            <w:vAlign w:val="center"/>
          </w:tcPr>
          <w:p w:rsidR="004F140A" w:rsidRDefault="00160014">
            <w:pPr>
              <w:widowControl/>
              <w:jc w:val="center"/>
              <w:rPr>
                <w:rFonts w:ascii="宋体" w:cs="宋体"/>
                <w:b/>
                <w:bCs/>
                <w:kern w:val="0"/>
                <w:sz w:val="40"/>
                <w:szCs w:val="40"/>
              </w:rPr>
            </w:pPr>
            <w:r>
              <w:rPr>
                <w:rFonts w:ascii="宋体" w:hAnsi="宋体" w:cs="宋体" w:hint="eastAsia"/>
                <w:b/>
                <w:bCs/>
                <w:kern w:val="0"/>
                <w:sz w:val="40"/>
                <w:szCs w:val="40"/>
              </w:rPr>
              <w:t>创业补贴实地调查表</w:t>
            </w:r>
          </w:p>
        </w:tc>
      </w:tr>
      <w:tr w:rsidR="004F140A">
        <w:trPr>
          <w:trHeight w:val="285"/>
        </w:trPr>
        <w:tc>
          <w:tcPr>
            <w:tcW w:w="2618"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702"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306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日期：</w:t>
            </w:r>
          </w:p>
        </w:tc>
      </w:tr>
      <w:tr w:rsidR="004F140A">
        <w:trPr>
          <w:trHeight w:val="705"/>
        </w:trPr>
        <w:tc>
          <w:tcPr>
            <w:tcW w:w="2618" w:type="dxa"/>
            <w:tcBorders>
              <w:top w:val="single" w:sz="4" w:space="0" w:color="auto"/>
              <w:left w:val="single" w:sz="4" w:space="0" w:color="auto"/>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申请人姓名</w:t>
            </w:r>
          </w:p>
        </w:tc>
        <w:tc>
          <w:tcPr>
            <w:tcW w:w="1702" w:type="dxa"/>
            <w:tcBorders>
              <w:top w:val="single" w:sz="4" w:space="0" w:color="auto"/>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创业项目</w:t>
            </w:r>
          </w:p>
        </w:tc>
        <w:tc>
          <w:tcPr>
            <w:tcW w:w="3060" w:type="dxa"/>
            <w:tcBorders>
              <w:top w:val="single" w:sz="4" w:space="0" w:color="auto"/>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705"/>
        </w:trPr>
        <w:tc>
          <w:tcPr>
            <w:tcW w:w="2618" w:type="dxa"/>
            <w:tcBorders>
              <w:top w:val="nil"/>
              <w:left w:val="single" w:sz="4" w:space="0" w:color="auto"/>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电话</w:t>
            </w:r>
          </w:p>
        </w:tc>
        <w:tc>
          <w:tcPr>
            <w:tcW w:w="1702" w:type="dxa"/>
            <w:tcBorders>
              <w:top w:val="nil"/>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地址</w:t>
            </w:r>
          </w:p>
        </w:tc>
        <w:tc>
          <w:tcPr>
            <w:tcW w:w="3060" w:type="dxa"/>
            <w:tcBorders>
              <w:top w:val="nil"/>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调查人员</w:t>
            </w:r>
          </w:p>
        </w:tc>
        <w:tc>
          <w:tcPr>
            <w:tcW w:w="1702" w:type="dxa"/>
            <w:tcBorders>
              <w:top w:val="nil"/>
              <w:left w:val="nil"/>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nil"/>
              <w:left w:val="nil"/>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377"/>
        </w:trPr>
        <w:tc>
          <w:tcPr>
            <w:tcW w:w="2618" w:type="dxa"/>
            <w:tcBorders>
              <w:top w:val="nil"/>
              <w:left w:val="single" w:sz="4" w:space="0" w:color="auto"/>
              <w:bottom w:val="single" w:sz="4" w:space="0" w:color="auto"/>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single" w:sz="4" w:space="0" w:color="auto"/>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nil"/>
              <w:left w:val="nil"/>
              <w:bottom w:val="single" w:sz="4" w:space="0" w:color="auto"/>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060" w:type="dxa"/>
            <w:tcBorders>
              <w:top w:val="nil"/>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调查内容</w:t>
            </w:r>
          </w:p>
        </w:tc>
        <w:tc>
          <w:tcPr>
            <w:tcW w:w="1702" w:type="dxa"/>
            <w:tcBorders>
              <w:top w:val="nil"/>
              <w:left w:val="nil"/>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nil"/>
              <w:left w:val="nil"/>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139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779"/>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814"/>
        </w:trPr>
        <w:tc>
          <w:tcPr>
            <w:tcW w:w="2618" w:type="dxa"/>
            <w:tcBorders>
              <w:top w:val="single" w:sz="4" w:space="0" w:color="auto"/>
              <w:left w:val="single" w:sz="4" w:space="0" w:color="auto"/>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本人确认签字</w:t>
            </w:r>
          </w:p>
        </w:tc>
        <w:tc>
          <w:tcPr>
            <w:tcW w:w="6382" w:type="dxa"/>
            <w:gridSpan w:val="3"/>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4F140A" w:rsidRDefault="004F140A">
      <w:pPr>
        <w:spacing w:line="560" w:lineRule="atLeast"/>
        <w:rPr>
          <w:rFonts w:ascii="仿宋" w:eastAsia="仿宋" w:hAnsi="仿宋"/>
          <w:color w:val="000000"/>
          <w:sz w:val="32"/>
          <w:szCs w:val="32"/>
        </w:rPr>
        <w:sectPr w:rsidR="004F14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4F140A" w:rsidRDefault="00160014">
      <w:pPr>
        <w:spacing w:line="560" w:lineRule="atLeast"/>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color w:val="000000"/>
          <w:sz w:val="32"/>
          <w:szCs w:val="32"/>
        </w:rPr>
        <w:t>4</w:t>
      </w:r>
      <w:r>
        <w:rPr>
          <w:rFonts w:ascii="仿宋" w:eastAsia="仿宋" w:hAnsi="仿宋" w:hint="eastAsia"/>
          <w:color w:val="000000"/>
          <w:sz w:val="32"/>
          <w:szCs w:val="32"/>
        </w:rPr>
        <w:t>：</w:t>
      </w:r>
    </w:p>
    <w:tbl>
      <w:tblPr>
        <w:tblW w:w="14320" w:type="dxa"/>
        <w:tblInd w:w="93" w:type="dxa"/>
        <w:tblLayout w:type="fixed"/>
        <w:tblLook w:val="04A0" w:firstRow="1" w:lastRow="0" w:firstColumn="1" w:lastColumn="0" w:noHBand="0" w:noVBand="1"/>
      </w:tblPr>
      <w:tblGrid>
        <w:gridCol w:w="3839"/>
        <w:gridCol w:w="4012"/>
        <w:gridCol w:w="2457"/>
        <w:gridCol w:w="4012"/>
      </w:tblGrid>
      <w:tr w:rsidR="004F140A">
        <w:trPr>
          <w:trHeight w:val="735"/>
        </w:trPr>
        <w:tc>
          <w:tcPr>
            <w:tcW w:w="14320" w:type="dxa"/>
            <w:gridSpan w:val="4"/>
            <w:tcBorders>
              <w:top w:val="nil"/>
              <w:left w:val="nil"/>
              <w:bottom w:val="nil"/>
              <w:right w:val="nil"/>
            </w:tcBorders>
            <w:vAlign w:val="bottom"/>
          </w:tcPr>
          <w:p w:rsidR="004F140A" w:rsidRDefault="00160014">
            <w:pPr>
              <w:widowControl/>
              <w:jc w:val="center"/>
              <w:rPr>
                <w:rFonts w:ascii="宋体" w:cs="宋体"/>
                <w:b/>
                <w:bCs/>
                <w:kern w:val="0"/>
                <w:sz w:val="40"/>
                <w:szCs w:val="40"/>
              </w:rPr>
            </w:pPr>
            <w:r>
              <w:rPr>
                <w:rFonts w:ascii="宋体" w:hAnsi="宋体" w:cs="宋体" w:hint="eastAsia"/>
                <w:b/>
                <w:bCs/>
                <w:kern w:val="0"/>
                <w:sz w:val="40"/>
                <w:szCs w:val="40"/>
              </w:rPr>
              <w:t>温江区</w:t>
            </w:r>
            <w:r>
              <w:rPr>
                <w:rFonts w:ascii="宋体" w:hAnsi="宋体" w:cs="宋体"/>
                <w:b/>
                <w:bCs/>
                <w:kern w:val="0"/>
                <w:sz w:val="40"/>
                <w:szCs w:val="40"/>
              </w:rPr>
              <w:t>xx</w:t>
            </w:r>
            <w:r>
              <w:rPr>
                <w:rFonts w:ascii="宋体" w:hAnsi="宋体" w:cs="宋体" w:hint="eastAsia"/>
                <w:b/>
                <w:bCs/>
                <w:kern w:val="0"/>
                <w:sz w:val="40"/>
                <w:szCs w:val="40"/>
              </w:rPr>
              <w:t>年第</w:t>
            </w:r>
            <w:r>
              <w:rPr>
                <w:rFonts w:ascii="宋体" w:hAnsi="宋体" w:cs="宋体"/>
                <w:b/>
                <w:bCs/>
                <w:kern w:val="0"/>
                <w:sz w:val="40"/>
                <w:szCs w:val="40"/>
              </w:rPr>
              <w:t>xx</w:t>
            </w:r>
            <w:r>
              <w:rPr>
                <w:rFonts w:ascii="宋体" w:hAnsi="宋体" w:cs="宋体" w:hint="eastAsia"/>
                <w:b/>
                <w:bCs/>
                <w:kern w:val="0"/>
                <w:sz w:val="40"/>
                <w:szCs w:val="40"/>
              </w:rPr>
              <w:t>批高校毕业生创业补贴拨付总表</w:t>
            </w:r>
          </w:p>
        </w:tc>
      </w:tr>
      <w:tr w:rsidR="004F140A">
        <w:trPr>
          <w:trHeight w:val="209"/>
        </w:trPr>
        <w:tc>
          <w:tcPr>
            <w:tcW w:w="3839" w:type="dxa"/>
            <w:tcBorders>
              <w:top w:val="nil"/>
              <w:left w:val="nil"/>
              <w:bottom w:val="nil"/>
              <w:right w:val="nil"/>
            </w:tcBorders>
            <w:vAlign w:val="bottom"/>
          </w:tcPr>
          <w:p w:rsidR="004F140A" w:rsidRDefault="004F140A">
            <w:pPr>
              <w:widowControl/>
              <w:rPr>
                <w:rFonts w:ascii="宋体" w:cs="宋体"/>
                <w:b/>
                <w:bCs/>
                <w:kern w:val="0"/>
                <w:sz w:val="15"/>
                <w:szCs w:val="15"/>
              </w:rPr>
            </w:pPr>
          </w:p>
        </w:tc>
        <w:tc>
          <w:tcPr>
            <w:tcW w:w="4012" w:type="dxa"/>
            <w:tcBorders>
              <w:top w:val="nil"/>
              <w:left w:val="nil"/>
              <w:bottom w:val="nil"/>
              <w:right w:val="nil"/>
            </w:tcBorders>
            <w:vAlign w:val="bottom"/>
          </w:tcPr>
          <w:p w:rsidR="004F140A" w:rsidRDefault="004F140A">
            <w:pPr>
              <w:widowControl/>
              <w:jc w:val="center"/>
              <w:rPr>
                <w:rFonts w:ascii="宋体" w:cs="宋体"/>
                <w:b/>
                <w:bCs/>
                <w:kern w:val="0"/>
                <w:sz w:val="15"/>
                <w:szCs w:val="15"/>
              </w:rPr>
            </w:pPr>
          </w:p>
        </w:tc>
        <w:tc>
          <w:tcPr>
            <w:tcW w:w="2457" w:type="dxa"/>
            <w:tcBorders>
              <w:top w:val="nil"/>
              <w:left w:val="nil"/>
              <w:bottom w:val="nil"/>
              <w:right w:val="nil"/>
            </w:tcBorders>
            <w:vAlign w:val="bottom"/>
          </w:tcPr>
          <w:p w:rsidR="004F140A" w:rsidRDefault="004F140A">
            <w:pPr>
              <w:widowControl/>
              <w:jc w:val="center"/>
              <w:rPr>
                <w:rFonts w:ascii="宋体" w:cs="宋体"/>
                <w:b/>
                <w:bCs/>
                <w:kern w:val="0"/>
                <w:sz w:val="15"/>
                <w:szCs w:val="15"/>
              </w:rPr>
            </w:pPr>
          </w:p>
        </w:tc>
        <w:tc>
          <w:tcPr>
            <w:tcW w:w="4012" w:type="dxa"/>
            <w:tcBorders>
              <w:top w:val="nil"/>
              <w:left w:val="nil"/>
              <w:bottom w:val="nil"/>
              <w:right w:val="nil"/>
            </w:tcBorders>
            <w:vAlign w:val="bottom"/>
          </w:tcPr>
          <w:p w:rsidR="004F140A" w:rsidRDefault="004F140A">
            <w:pPr>
              <w:widowControl/>
              <w:jc w:val="center"/>
              <w:rPr>
                <w:rFonts w:ascii="宋体" w:cs="宋体"/>
                <w:b/>
                <w:bCs/>
                <w:kern w:val="0"/>
                <w:sz w:val="15"/>
                <w:szCs w:val="15"/>
              </w:rPr>
            </w:pPr>
          </w:p>
        </w:tc>
      </w:tr>
      <w:tr w:rsidR="004F140A">
        <w:trPr>
          <w:trHeight w:val="503"/>
        </w:trPr>
        <w:tc>
          <w:tcPr>
            <w:tcW w:w="3839" w:type="dxa"/>
            <w:tcBorders>
              <w:top w:val="single" w:sz="4" w:space="0" w:color="auto"/>
              <w:left w:val="single" w:sz="4" w:space="0" w:color="auto"/>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补贴总人数</w:t>
            </w:r>
          </w:p>
        </w:tc>
        <w:tc>
          <w:tcPr>
            <w:tcW w:w="4012"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补贴标准</w:t>
            </w:r>
          </w:p>
        </w:tc>
        <w:tc>
          <w:tcPr>
            <w:tcW w:w="2457"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 xml:space="preserve">补贴总金额　</w:t>
            </w:r>
          </w:p>
        </w:tc>
        <w:tc>
          <w:tcPr>
            <w:tcW w:w="4012"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补贴政策依据</w:t>
            </w:r>
          </w:p>
        </w:tc>
      </w:tr>
      <w:tr w:rsidR="004F140A">
        <w:trPr>
          <w:trHeight w:val="507"/>
        </w:trPr>
        <w:tc>
          <w:tcPr>
            <w:tcW w:w="3839" w:type="dxa"/>
            <w:tcBorders>
              <w:top w:val="single" w:sz="4" w:space="0" w:color="auto"/>
              <w:left w:val="single" w:sz="4" w:space="0" w:color="auto"/>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 xml:space="preserve">　</w:t>
            </w:r>
          </w:p>
        </w:tc>
        <w:tc>
          <w:tcPr>
            <w:tcW w:w="4012" w:type="dxa"/>
            <w:tcBorders>
              <w:top w:val="single" w:sz="4" w:space="0" w:color="auto"/>
              <w:left w:val="nil"/>
              <w:bottom w:val="single" w:sz="4" w:space="0" w:color="auto"/>
              <w:right w:val="single" w:sz="4" w:space="0" w:color="auto"/>
            </w:tcBorders>
            <w:vAlign w:val="bottom"/>
          </w:tcPr>
          <w:p w:rsidR="004F140A" w:rsidRDefault="004F140A">
            <w:pPr>
              <w:rPr>
                <w:rFonts w:ascii="宋体" w:cs="宋体"/>
                <w:kern w:val="0"/>
                <w:szCs w:val="21"/>
              </w:rPr>
            </w:pPr>
          </w:p>
        </w:tc>
        <w:tc>
          <w:tcPr>
            <w:tcW w:w="2457"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 xml:space="preserve">　　</w:t>
            </w:r>
          </w:p>
        </w:tc>
        <w:tc>
          <w:tcPr>
            <w:tcW w:w="4012"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 xml:space="preserve">　</w:t>
            </w:r>
          </w:p>
        </w:tc>
      </w:tr>
      <w:tr w:rsidR="004F140A">
        <w:trPr>
          <w:trHeight w:val="585"/>
        </w:trPr>
        <w:tc>
          <w:tcPr>
            <w:tcW w:w="3839" w:type="dxa"/>
            <w:tcBorders>
              <w:top w:val="single" w:sz="4" w:space="0" w:color="auto"/>
              <w:left w:val="single" w:sz="4" w:space="0" w:color="auto"/>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区就业服务管理局意见：</w:t>
            </w:r>
          </w:p>
        </w:tc>
        <w:tc>
          <w:tcPr>
            <w:tcW w:w="4012" w:type="dxa"/>
            <w:tcBorders>
              <w:top w:val="single" w:sz="4" w:space="0" w:color="auto"/>
              <w:left w:val="nil"/>
              <w:bottom w:val="nil"/>
              <w:right w:val="nil"/>
            </w:tcBorders>
            <w:vAlign w:val="bottom"/>
          </w:tcPr>
          <w:p w:rsidR="004F140A" w:rsidRDefault="004F140A">
            <w:pPr>
              <w:widowControl/>
              <w:jc w:val="left"/>
              <w:rPr>
                <w:rFonts w:ascii="宋体" w:cs="宋体"/>
                <w:kern w:val="0"/>
                <w:szCs w:val="21"/>
              </w:rPr>
            </w:pPr>
          </w:p>
        </w:tc>
        <w:tc>
          <w:tcPr>
            <w:tcW w:w="2457" w:type="dxa"/>
            <w:tcBorders>
              <w:top w:val="single" w:sz="4" w:space="0" w:color="auto"/>
              <w:left w:val="nil"/>
              <w:bottom w:val="nil"/>
              <w:right w:val="nil"/>
            </w:tcBorders>
            <w:vAlign w:val="bottom"/>
          </w:tcPr>
          <w:p w:rsidR="004F140A" w:rsidRDefault="004F140A">
            <w:pPr>
              <w:widowControl/>
              <w:jc w:val="left"/>
              <w:rPr>
                <w:rFonts w:ascii="宋体" w:cs="宋体"/>
                <w:kern w:val="0"/>
                <w:szCs w:val="21"/>
              </w:rPr>
            </w:pPr>
          </w:p>
        </w:tc>
        <w:tc>
          <w:tcPr>
            <w:tcW w:w="4012" w:type="dxa"/>
            <w:tcBorders>
              <w:top w:val="single" w:sz="4" w:space="0" w:color="auto"/>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r>
      <w:tr w:rsidR="004F140A">
        <w:trPr>
          <w:trHeight w:val="928"/>
        </w:trPr>
        <w:tc>
          <w:tcPr>
            <w:tcW w:w="3839" w:type="dxa"/>
            <w:tcBorders>
              <w:top w:val="nil"/>
              <w:left w:val="single" w:sz="4" w:space="0" w:color="auto"/>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nil"/>
              <w:right w:val="nil"/>
            </w:tcBorders>
            <w:vAlign w:val="bottom"/>
          </w:tcPr>
          <w:p w:rsidR="004F140A" w:rsidRDefault="004F140A">
            <w:pPr>
              <w:widowControl/>
              <w:jc w:val="left"/>
              <w:rPr>
                <w:rFonts w:ascii="宋体" w:cs="宋体"/>
                <w:kern w:val="0"/>
                <w:szCs w:val="21"/>
              </w:rPr>
            </w:pPr>
          </w:p>
        </w:tc>
        <w:tc>
          <w:tcPr>
            <w:tcW w:w="2457" w:type="dxa"/>
            <w:tcBorders>
              <w:top w:val="nil"/>
              <w:left w:val="nil"/>
              <w:bottom w:val="nil"/>
              <w:right w:val="nil"/>
            </w:tcBorders>
            <w:vAlign w:val="bottom"/>
          </w:tcPr>
          <w:p w:rsidR="004F140A" w:rsidRDefault="004F140A">
            <w:pPr>
              <w:widowControl/>
              <w:jc w:val="left"/>
              <w:rPr>
                <w:rFonts w:ascii="宋体" w:cs="宋体"/>
                <w:kern w:val="0"/>
                <w:szCs w:val="21"/>
              </w:rPr>
            </w:pPr>
          </w:p>
        </w:tc>
        <w:tc>
          <w:tcPr>
            <w:tcW w:w="4012" w:type="dxa"/>
            <w:tcBorders>
              <w:top w:val="nil"/>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widowControl/>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（盖章）</w:t>
            </w:r>
          </w:p>
        </w:tc>
      </w:tr>
      <w:tr w:rsidR="004F140A">
        <w:trPr>
          <w:trHeight w:val="450"/>
        </w:trPr>
        <w:tc>
          <w:tcPr>
            <w:tcW w:w="3839" w:type="dxa"/>
            <w:tcBorders>
              <w:top w:val="nil"/>
              <w:left w:val="single" w:sz="4" w:space="0" w:color="auto"/>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2457" w:type="dxa"/>
            <w:tcBorders>
              <w:top w:val="nil"/>
              <w:left w:val="nil"/>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single" w:sz="4" w:space="0" w:color="auto"/>
              <w:right w:val="single" w:sz="4" w:space="0" w:color="auto"/>
            </w:tcBorders>
            <w:vAlign w:val="bottom"/>
          </w:tcPr>
          <w:p w:rsidR="004F140A" w:rsidRDefault="00160014">
            <w:pPr>
              <w:widowControl/>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4F140A">
        <w:trPr>
          <w:trHeight w:val="510"/>
        </w:trPr>
        <w:tc>
          <w:tcPr>
            <w:tcW w:w="7851" w:type="dxa"/>
            <w:gridSpan w:val="2"/>
            <w:tcBorders>
              <w:top w:val="single" w:sz="4" w:space="0" w:color="auto"/>
              <w:left w:val="single" w:sz="4" w:space="0" w:color="auto"/>
              <w:bottom w:val="nil"/>
              <w:right w:val="single" w:sz="4" w:space="0" w:color="000000"/>
            </w:tcBorders>
            <w:vAlign w:val="bottom"/>
          </w:tcPr>
          <w:p w:rsidR="004F140A" w:rsidRDefault="00160014">
            <w:pPr>
              <w:widowControl/>
              <w:jc w:val="left"/>
              <w:rPr>
                <w:rFonts w:ascii="宋体" w:cs="宋体"/>
                <w:kern w:val="0"/>
                <w:szCs w:val="21"/>
              </w:rPr>
            </w:pPr>
            <w:r>
              <w:rPr>
                <w:rFonts w:ascii="宋体" w:hAnsi="宋体" w:cs="宋体" w:hint="eastAsia"/>
                <w:kern w:val="0"/>
                <w:szCs w:val="21"/>
              </w:rPr>
              <w:t>区人力资源和社会保障局意见：</w:t>
            </w:r>
          </w:p>
        </w:tc>
        <w:tc>
          <w:tcPr>
            <w:tcW w:w="2457" w:type="dxa"/>
            <w:tcBorders>
              <w:top w:val="nil"/>
              <w:left w:val="nil"/>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区财政局意见：</w:t>
            </w:r>
          </w:p>
        </w:tc>
        <w:tc>
          <w:tcPr>
            <w:tcW w:w="4012" w:type="dxa"/>
            <w:tcBorders>
              <w:top w:val="nil"/>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r>
      <w:tr w:rsidR="004F140A">
        <w:trPr>
          <w:trHeight w:val="880"/>
        </w:trPr>
        <w:tc>
          <w:tcPr>
            <w:tcW w:w="3839" w:type="dxa"/>
            <w:tcBorders>
              <w:top w:val="nil"/>
              <w:left w:val="single" w:sz="4" w:space="0" w:color="auto"/>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（盖章）</w:t>
            </w:r>
          </w:p>
        </w:tc>
        <w:tc>
          <w:tcPr>
            <w:tcW w:w="2457" w:type="dxa"/>
            <w:tcBorders>
              <w:top w:val="nil"/>
              <w:left w:val="nil"/>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（盖章）</w:t>
            </w:r>
          </w:p>
        </w:tc>
      </w:tr>
      <w:tr w:rsidR="004F140A">
        <w:trPr>
          <w:trHeight w:val="510"/>
        </w:trPr>
        <w:tc>
          <w:tcPr>
            <w:tcW w:w="3839" w:type="dxa"/>
            <w:tcBorders>
              <w:top w:val="nil"/>
              <w:left w:val="single" w:sz="4" w:space="0" w:color="auto"/>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single" w:sz="4" w:space="0" w:color="auto"/>
              <w:right w:val="single" w:sz="4" w:space="0" w:color="auto"/>
            </w:tcBorders>
            <w:vAlign w:val="bottom"/>
          </w:tcPr>
          <w:p w:rsidR="004F140A" w:rsidRDefault="00160014">
            <w:pPr>
              <w:widowControl/>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c>
          <w:tcPr>
            <w:tcW w:w="2457" w:type="dxa"/>
            <w:tcBorders>
              <w:top w:val="nil"/>
              <w:left w:val="nil"/>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single" w:sz="4" w:space="0" w:color="auto"/>
              <w:right w:val="single" w:sz="4" w:space="0" w:color="auto"/>
            </w:tcBorders>
            <w:vAlign w:val="bottom"/>
          </w:tcPr>
          <w:p w:rsidR="004F140A" w:rsidRDefault="00160014">
            <w:pPr>
              <w:widowControl/>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4F140A">
        <w:trPr>
          <w:trHeight w:val="465"/>
        </w:trPr>
        <w:tc>
          <w:tcPr>
            <w:tcW w:w="7851" w:type="dxa"/>
            <w:gridSpan w:val="2"/>
            <w:tcBorders>
              <w:top w:val="nil"/>
              <w:left w:val="nil"/>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附：温江区</w:t>
            </w:r>
            <w:r>
              <w:rPr>
                <w:rFonts w:ascii="宋体" w:hAnsi="宋体" w:cs="宋体"/>
                <w:kern w:val="0"/>
                <w:szCs w:val="21"/>
              </w:rPr>
              <w:t>xx</w:t>
            </w:r>
            <w:r>
              <w:rPr>
                <w:rFonts w:ascii="宋体" w:hAnsi="宋体" w:cs="宋体" w:hint="eastAsia"/>
                <w:kern w:val="0"/>
                <w:szCs w:val="21"/>
              </w:rPr>
              <w:t>年第</w:t>
            </w:r>
            <w:r>
              <w:rPr>
                <w:rFonts w:ascii="宋体" w:hAnsi="宋体" w:cs="宋体"/>
                <w:kern w:val="0"/>
                <w:szCs w:val="21"/>
              </w:rPr>
              <w:t>xx</w:t>
            </w:r>
            <w:r>
              <w:rPr>
                <w:rFonts w:ascii="宋体" w:hAnsi="宋体" w:cs="宋体" w:hint="eastAsia"/>
                <w:kern w:val="0"/>
                <w:szCs w:val="21"/>
              </w:rPr>
              <w:t>批高校毕业生创业补贴明细表</w:t>
            </w:r>
          </w:p>
        </w:tc>
        <w:tc>
          <w:tcPr>
            <w:tcW w:w="2457" w:type="dxa"/>
            <w:tcBorders>
              <w:top w:val="nil"/>
              <w:left w:val="nil"/>
              <w:bottom w:val="nil"/>
              <w:right w:val="nil"/>
            </w:tcBorders>
            <w:vAlign w:val="bottom"/>
          </w:tcPr>
          <w:p w:rsidR="004F140A" w:rsidRDefault="004F140A">
            <w:pPr>
              <w:widowControl/>
              <w:jc w:val="left"/>
              <w:rPr>
                <w:rFonts w:ascii="宋体" w:cs="宋体"/>
                <w:kern w:val="0"/>
                <w:szCs w:val="21"/>
              </w:rPr>
            </w:pPr>
          </w:p>
        </w:tc>
        <w:tc>
          <w:tcPr>
            <w:tcW w:w="4012" w:type="dxa"/>
            <w:tcBorders>
              <w:top w:val="nil"/>
              <w:left w:val="nil"/>
              <w:bottom w:val="nil"/>
              <w:right w:val="nil"/>
            </w:tcBorders>
            <w:vAlign w:val="bottom"/>
          </w:tcPr>
          <w:p w:rsidR="004F140A" w:rsidRDefault="004F140A">
            <w:pPr>
              <w:widowControl/>
              <w:jc w:val="left"/>
              <w:rPr>
                <w:rFonts w:ascii="宋体" w:cs="宋体"/>
                <w:kern w:val="0"/>
                <w:szCs w:val="21"/>
              </w:rPr>
            </w:pPr>
          </w:p>
        </w:tc>
      </w:tr>
      <w:tr w:rsidR="004F140A">
        <w:trPr>
          <w:trHeight w:val="555"/>
        </w:trPr>
        <w:tc>
          <w:tcPr>
            <w:tcW w:w="3839" w:type="dxa"/>
            <w:tcBorders>
              <w:top w:val="nil"/>
              <w:left w:val="nil"/>
              <w:bottom w:val="nil"/>
              <w:right w:val="nil"/>
            </w:tcBorders>
            <w:vAlign w:val="bottom"/>
          </w:tcPr>
          <w:p w:rsidR="004F140A" w:rsidRDefault="00160014">
            <w:pPr>
              <w:widowControl/>
              <w:jc w:val="left"/>
              <w:rPr>
                <w:rFonts w:ascii="仿宋_GB2312" w:eastAsia="仿宋_GB2312" w:hAnsi="宋体" w:cs="宋体"/>
                <w:kern w:val="0"/>
                <w:szCs w:val="21"/>
              </w:rPr>
            </w:pPr>
            <w:r>
              <w:rPr>
                <w:rFonts w:ascii="仿宋_GB2312" w:eastAsia="仿宋_GB2312" w:hAnsi="宋体" w:cs="宋体" w:hint="eastAsia"/>
                <w:kern w:val="0"/>
                <w:szCs w:val="21"/>
              </w:rPr>
              <w:t>制表科室：</w:t>
            </w:r>
          </w:p>
        </w:tc>
        <w:tc>
          <w:tcPr>
            <w:tcW w:w="4012" w:type="dxa"/>
            <w:tcBorders>
              <w:top w:val="nil"/>
              <w:left w:val="nil"/>
              <w:bottom w:val="nil"/>
              <w:right w:val="nil"/>
            </w:tcBorders>
            <w:vAlign w:val="bottom"/>
          </w:tcPr>
          <w:p w:rsidR="004F140A" w:rsidRDefault="00160014">
            <w:pPr>
              <w:widowControl/>
              <w:jc w:val="left"/>
              <w:rPr>
                <w:rFonts w:ascii="仿宋_GB2312" w:eastAsia="仿宋_GB2312" w:hAnsi="宋体" w:cs="宋体"/>
                <w:kern w:val="0"/>
                <w:szCs w:val="21"/>
              </w:rPr>
            </w:pPr>
            <w:r>
              <w:rPr>
                <w:rFonts w:ascii="仿宋_GB2312" w:eastAsia="仿宋_GB2312" w:hAnsi="宋体" w:cs="宋体" w:hint="eastAsia"/>
                <w:kern w:val="0"/>
                <w:szCs w:val="21"/>
              </w:rPr>
              <w:t>制表人：</w:t>
            </w:r>
          </w:p>
        </w:tc>
        <w:tc>
          <w:tcPr>
            <w:tcW w:w="2457" w:type="dxa"/>
            <w:tcBorders>
              <w:top w:val="nil"/>
              <w:left w:val="nil"/>
              <w:bottom w:val="nil"/>
              <w:right w:val="nil"/>
            </w:tcBorders>
            <w:vAlign w:val="bottom"/>
          </w:tcPr>
          <w:p w:rsidR="004F140A" w:rsidRDefault="00160014">
            <w:pPr>
              <w:widowControl/>
              <w:jc w:val="left"/>
              <w:rPr>
                <w:rFonts w:ascii="仿宋_GB2312" w:eastAsia="仿宋_GB2312" w:hAnsi="宋体" w:cs="宋体"/>
                <w:kern w:val="0"/>
                <w:szCs w:val="21"/>
              </w:rPr>
            </w:pPr>
            <w:r>
              <w:rPr>
                <w:rFonts w:ascii="仿宋_GB2312" w:eastAsia="仿宋_GB2312" w:hAnsi="宋体" w:cs="宋体" w:hint="eastAsia"/>
                <w:kern w:val="0"/>
                <w:szCs w:val="21"/>
              </w:rPr>
              <w:t>制表时间：</w:t>
            </w:r>
          </w:p>
        </w:tc>
        <w:tc>
          <w:tcPr>
            <w:tcW w:w="4012" w:type="dxa"/>
            <w:tcBorders>
              <w:top w:val="nil"/>
              <w:left w:val="nil"/>
              <w:bottom w:val="nil"/>
              <w:right w:val="nil"/>
            </w:tcBorders>
            <w:vAlign w:val="bottom"/>
          </w:tcPr>
          <w:p w:rsidR="004F140A" w:rsidRDefault="00160014">
            <w:pPr>
              <w:widowControl/>
              <w:jc w:val="left"/>
              <w:rPr>
                <w:rFonts w:ascii="仿宋_GB2312" w:eastAsia="仿宋_GB2312" w:hAnsi="宋体" w:cs="宋体"/>
                <w:kern w:val="0"/>
                <w:szCs w:val="21"/>
              </w:rPr>
            </w:pPr>
            <w:r>
              <w:rPr>
                <w:rFonts w:ascii="仿宋_GB2312" w:eastAsia="仿宋_GB2312" w:hAnsi="宋体" w:cs="宋体" w:hint="eastAsia"/>
                <w:kern w:val="0"/>
                <w:szCs w:val="21"/>
              </w:rPr>
              <w:t>联系电话：</w:t>
            </w:r>
          </w:p>
        </w:tc>
      </w:tr>
    </w:tbl>
    <w:p w:rsidR="004F140A" w:rsidRDefault="004F140A">
      <w:pPr>
        <w:spacing w:line="560" w:lineRule="atLeast"/>
        <w:rPr>
          <w:rFonts w:ascii="仿宋" w:eastAsia="仿宋" w:hAnsi="仿宋"/>
          <w:color w:val="000000"/>
          <w:sz w:val="32"/>
          <w:szCs w:val="32"/>
        </w:rPr>
        <w:sectPr w:rsidR="004F140A">
          <w:pgSz w:w="16838" w:h="11906" w:orient="landscape"/>
          <w:pgMar w:top="1797" w:right="1440" w:bottom="1797" w:left="1440" w:header="851" w:footer="992" w:gutter="0"/>
          <w:cols w:space="425"/>
          <w:docGrid w:type="lines" w:linePitch="312"/>
        </w:sectPr>
      </w:pPr>
    </w:p>
    <w:p w:rsidR="004F140A" w:rsidRDefault="00160014">
      <w:pPr>
        <w:spacing w:line="560" w:lineRule="atLeast"/>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color w:val="000000"/>
          <w:sz w:val="32"/>
          <w:szCs w:val="32"/>
        </w:rPr>
        <w:t>5</w:t>
      </w:r>
      <w:r>
        <w:rPr>
          <w:rFonts w:ascii="仿宋" w:eastAsia="仿宋" w:hAnsi="仿宋" w:hint="eastAsia"/>
          <w:color w:val="000000"/>
          <w:sz w:val="32"/>
          <w:szCs w:val="32"/>
        </w:rPr>
        <w:t>：</w:t>
      </w:r>
    </w:p>
    <w:p w:rsidR="004F140A" w:rsidRDefault="00160014">
      <w:pPr>
        <w:spacing w:line="560" w:lineRule="atLeast"/>
        <w:jc w:val="center"/>
        <w:rPr>
          <w:rFonts w:ascii="仿宋" w:eastAsia="仿宋" w:hAnsi="仿宋"/>
          <w:b/>
          <w:sz w:val="32"/>
          <w:szCs w:val="32"/>
        </w:rPr>
      </w:pPr>
      <w:r>
        <w:rPr>
          <w:rFonts w:ascii="仿宋" w:eastAsia="仿宋" w:hAnsi="仿宋" w:hint="eastAsia"/>
          <w:b/>
          <w:sz w:val="32"/>
          <w:szCs w:val="32"/>
        </w:rPr>
        <w:t>创业补贴审核流程图</w:t>
      </w:r>
    </w:p>
    <w:p w:rsidR="004F140A" w:rsidRDefault="006904F4">
      <w:pPr>
        <w:spacing w:line="560" w:lineRule="atLeast"/>
        <w:rPr>
          <w:rFonts w:ascii="仿宋" w:eastAsia="仿宋" w:hAnsi="仿宋"/>
          <w:color w:val="000000"/>
          <w:sz w:val="32"/>
          <w:szCs w:val="32"/>
        </w:rPr>
      </w:pPr>
      <w:r>
        <w:rPr>
          <w:rFonts w:ascii="仿宋" w:eastAsia="仿宋" w:hAnsi="仿宋"/>
          <w:noProof/>
          <w:color w:val="000000"/>
          <w:sz w:val="32"/>
          <w:szCs w:val="32"/>
        </w:rPr>
        <mc:AlternateContent>
          <mc:Choice Requires="wpc">
            <w:drawing>
              <wp:inline distT="0" distB="0" distL="0" distR="0">
                <wp:extent cx="5486400" cy="7924800"/>
                <wp:effectExtent l="0" t="0" r="0" b="0"/>
                <wp:docPr id="32"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914278" y="198302"/>
                            <a:ext cx="1716097" cy="468052"/>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申请人向所属高校申报资料</w:t>
                              </w:r>
                            </w:p>
                          </w:txbxContent>
                        </wps:txbx>
                        <wps:bodyPr rot="0" vert="horz" wrap="square" lIns="91440" tIns="144000" rIns="91440" bIns="45720" anchor="t" anchorCtr="0" upright="1">
                          <a:noAutofit/>
                        </wps:bodyPr>
                      </wps:wsp>
                      <wps:wsp>
                        <wps:cNvPr id="2" name="AutoShape 5"/>
                        <wps:cNvSpPr>
                          <a:spLocks noChangeArrowheads="1"/>
                        </wps:cNvSpPr>
                        <wps:spPr bwMode="auto">
                          <a:xfrm>
                            <a:off x="914278" y="1089933"/>
                            <a:ext cx="1715367" cy="468052"/>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所属高校初审并召开专家评审会</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15</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3429274" y="1089933"/>
                            <a:ext cx="1716828" cy="468052"/>
                          </a:xfrm>
                          <a:prstGeom prst="rect">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审核不通过返回申请人</w:t>
                              </w:r>
                            </w:p>
                          </w:txbxContent>
                        </wps:txbx>
                        <wps:bodyPr rot="0" vert="horz" wrap="square" lIns="91440" tIns="45720" rIns="91440" bIns="45720" anchor="t" anchorCtr="0" upright="1">
                          <a:noAutofit/>
                        </wps:bodyPr>
                      </wps:wsp>
                      <wps:wsp>
                        <wps:cNvPr id="4" name="AutoShape 7"/>
                        <wps:cNvSpPr>
                          <a:spLocks noChangeArrowheads="1"/>
                        </wps:cNvSpPr>
                        <wps:spPr bwMode="auto">
                          <a:xfrm>
                            <a:off x="914278" y="1981565"/>
                            <a:ext cx="1716097" cy="467323"/>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平台内所属高校公示</w:t>
                              </w:r>
                              <w:r>
                                <w:rPr>
                                  <w:rFonts w:ascii="微软雅黑" w:eastAsia="微软雅黑" w:hAnsi="微软雅黑"/>
                                  <w:b/>
                                  <w:sz w:val="18"/>
                                  <w:szCs w:val="18"/>
                                </w:rPr>
                                <w:t>7</w:t>
                              </w:r>
                              <w:r>
                                <w:rPr>
                                  <w:rFonts w:ascii="微软雅黑" w:eastAsia="微软雅黑" w:hAnsi="微软雅黑" w:hint="eastAsia"/>
                                  <w:b/>
                                  <w:sz w:val="18"/>
                                  <w:szCs w:val="18"/>
                                </w:rPr>
                                <w:t>天</w:t>
                              </w:r>
                            </w:p>
                            <w:p w:rsidR="004F140A" w:rsidRDefault="004F140A">
                              <w:pPr>
                                <w:jc w:val="center"/>
                                <w:rPr>
                                  <w:rFonts w:ascii="微软雅黑" w:eastAsia="微软雅黑" w:hAnsi="微软雅黑"/>
                                  <w:b/>
                                  <w:sz w:val="18"/>
                                  <w:szCs w:val="18"/>
                                </w:rPr>
                              </w:pPr>
                            </w:p>
                          </w:txbxContent>
                        </wps:txbx>
                        <wps:bodyPr rot="0" vert="horz" wrap="square" lIns="91440" tIns="45720" rIns="91440" bIns="45720" anchor="t" anchorCtr="0" upright="1">
                          <a:noAutofit/>
                        </wps:bodyPr>
                      </wps:wsp>
                      <wps:wsp>
                        <wps:cNvPr id="5" name="AutoShape 8"/>
                        <wps:cNvSpPr>
                          <a:spLocks noChangeArrowheads="1"/>
                        </wps:cNvSpPr>
                        <wps:spPr bwMode="auto">
                          <a:xfrm>
                            <a:off x="3429274" y="1981565"/>
                            <a:ext cx="1716828" cy="467323"/>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公示有异议，返回申请人</w:t>
                              </w:r>
                            </w:p>
                          </w:txbxContent>
                        </wps:txbx>
                        <wps:bodyPr rot="0" vert="horz" wrap="square" lIns="91440" tIns="45720" rIns="91440" bIns="45720" anchor="t" anchorCtr="0" upright="1">
                          <a:noAutofit/>
                        </wps:bodyPr>
                      </wps:wsp>
                      <wps:wsp>
                        <wps:cNvPr id="6" name="AutoShape 9"/>
                        <wps:cNvSpPr>
                          <a:spLocks noChangeArrowheads="1"/>
                        </wps:cNvSpPr>
                        <wps:spPr bwMode="auto">
                          <a:xfrm>
                            <a:off x="914278" y="3764098"/>
                            <a:ext cx="1716097" cy="469510"/>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就业局核查组二审（5个工作日）</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3429274" y="4655729"/>
                            <a:ext cx="1716828" cy="468781"/>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讨论未通过，返回业务科室</w:t>
                              </w:r>
                            </w:p>
                            <w:p w:rsidR="004F140A" w:rsidRDefault="004F140A">
                              <w:pPr>
                                <w:jc w:val="center"/>
                                <w:rPr>
                                  <w:rFonts w:ascii="微软雅黑" w:eastAsia="微软雅黑" w:hAnsi="微软雅黑"/>
                                  <w:b/>
                                  <w:sz w:val="18"/>
                                  <w:szCs w:val="18"/>
                                </w:rPr>
                              </w:pPr>
                            </w:p>
                          </w:txbxContent>
                        </wps:txbx>
                        <wps:bodyPr rot="0" vert="horz" wrap="square" lIns="91440" tIns="45720" rIns="91440" bIns="45720" anchor="t" anchorCtr="0" upright="1">
                          <a:noAutofit/>
                        </wps:bodyPr>
                      </wps:wsp>
                      <wps:wsp>
                        <wps:cNvPr id="8" name="AutoShape 11"/>
                        <wps:cNvSpPr>
                          <a:spLocks noChangeArrowheads="1"/>
                        </wps:cNvSpPr>
                        <wps:spPr bwMode="auto">
                          <a:xfrm>
                            <a:off x="914278" y="4655729"/>
                            <a:ext cx="1716828" cy="468781"/>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分管领导审核</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1</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wps:txbx>
                        <wps:bodyPr rot="0" vert="horz" wrap="square" lIns="91440" tIns="45720" rIns="91440" bIns="45720" anchor="t" anchorCtr="0" upright="1">
                          <a:noAutofit/>
                        </wps:bodyPr>
                      </wps:wsp>
                      <wps:wsp>
                        <wps:cNvPr id="9" name="AutoShape 12"/>
                        <wps:cNvSpPr>
                          <a:spLocks noChangeArrowheads="1"/>
                        </wps:cNvSpPr>
                        <wps:spPr bwMode="auto">
                          <a:xfrm>
                            <a:off x="3429274" y="3764098"/>
                            <a:ext cx="1716828" cy="470239"/>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审核未通过，返回业务科室</w:t>
                              </w:r>
                            </w:p>
                          </w:txbxContent>
                        </wps:txbx>
                        <wps:bodyPr rot="0" vert="horz" wrap="square" lIns="91440" tIns="45720" rIns="91440" bIns="45720" anchor="t" anchorCtr="0" upright="1">
                          <a:noAutofit/>
                        </wps:bodyPr>
                      </wps:wsp>
                      <wps:wsp>
                        <wps:cNvPr id="10" name="AutoShape 13"/>
                        <wps:cNvCnPr>
                          <a:cxnSpLocks noChangeShapeType="1"/>
                        </wps:cNvCnPr>
                        <wps:spPr bwMode="auto">
                          <a:xfrm>
                            <a:off x="1772327" y="681664"/>
                            <a:ext cx="730" cy="39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1772327" y="1574024"/>
                            <a:ext cx="730" cy="39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a:off x="1772327" y="4250376"/>
                            <a:ext cx="730" cy="3893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flipH="1">
                            <a:off x="1772327" y="5140549"/>
                            <a:ext cx="730" cy="39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2645711" y="1323959"/>
                            <a:ext cx="767497"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2645711" y="2215590"/>
                            <a:ext cx="767497"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2628915" y="4061551"/>
                            <a:ext cx="767497"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a:off x="2646441" y="4890484"/>
                            <a:ext cx="766767"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SpPr>
                          <a:spLocks noChangeArrowheads="1"/>
                        </wps:cNvSpPr>
                        <wps:spPr bwMode="auto">
                          <a:xfrm>
                            <a:off x="914278" y="2872467"/>
                            <a:ext cx="1716097" cy="468781"/>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就业局创业促进科一审（</w:t>
                              </w:r>
                              <w:r>
                                <w:rPr>
                                  <w:rFonts w:ascii="微软雅黑" w:eastAsia="微软雅黑" w:hAnsi="微软雅黑"/>
                                  <w:b/>
                                  <w:sz w:val="18"/>
                                  <w:szCs w:val="18"/>
                                </w:rPr>
                                <w:t>5</w:t>
                              </w:r>
                              <w:r>
                                <w:rPr>
                                  <w:rFonts w:ascii="微软雅黑" w:eastAsia="微软雅黑" w:hAnsi="微软雅黑" w:hint="eastAsia"/>
                                  <w:b/>
                                  <w:sz w:val="18"/>
                                  <w:szCs w:val="18"/>
                                </w:rPr>
                                <w:t>个工作日）</w:t>
                              </w:r>
                            </w:p>
                          </w:txbxContent>
                        </wps:txbx>
                        <wps:bodyPr rot="0" vert="horz" wrap="square" lIns="91440" tIns="45720" rIns="91440" bIns="45720" anchor="t" anchorCtr="0" upright="1">
                          <a:noAutofit/>
                        </wps:bodyPr>
                      </wps:wsp>
                      <wps:wsp>
                        <wps:cNvPr id="19" name="AutoShape 22"/>
                        <wps:cNvCnPr>
                          <a:cxnSpLocks noChangeShapeType="1"/>
                        </wps:cNvCnPr>
                        <wps:spPr bwMode="auto">
                          <a:xfrm>
                            <a:off x="1714637" y="2476591"/>
                            <a:ext cx="730" cy="3900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a:off x="1714637" y="3368222"/>
                            <a:ext cx="730" cy="3907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SpPr>
                          <a:spLocks noChangeArrowheads="1"/>
                        </wps:cNvSpPr>
                        <wps:spPr bwMode="auto">
                          <a:xfrm>
                            <a:off x="914278" y="5547360"/>
                            <a:ext cx="1716828" cy="495027"/>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资金专题会讨论</w:t>
                              </w:r>
                            </w:p>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每月</w:t>
                              </w:r>
                              <w:r>
                                <w:rPr>
                                  <w:rFonts w:ascii="微软雅黑" w:eastAsia="微软雅黑" w:hAnsi="微软雅黑"/>
                                  <w:b/>
                                  <w:sz w:val="18"/>
                                  <w:szCs w:val="18"/>
                                </w:rPr>
                                <w:t>15</w:t>
                              </w:r>
                              <w:r>
                                <w:rPr>
                                  <w:rFonts w:ascii="微软雅黑" w:eastAsia="微软雅黑" w:hAnsi="微软雅黑" w:hint="eastAsia"/>
                                  <w:b/>
                                  <w:sz w:val="18"/>
                                  <w:szCs w:val="18"/>
                                </w:rPr>
                                <w:t>日和</w:t>
                              </w:r>
                              <w:r>
                                <w:rPr>
                                  <w:rFonts w:ascii="微软雅黑" w:eastAsia="微软雅黑" w:hAnsi="微软雅黑"/>
                                  <w:b/>
                                  <w:sz w:val="18"/>
                                  <w:szCs w:val="18"/>
                                </w:rPr>
                                <w:t>30</w:t>
                              </w:r>
                              <w:r>
                                <w:rPr>
                                  <w:rFonts w:ascii="微软雅黑" w:eastAsia="微软雅黑" w:hAnsi="微软雅黑" w:hint="eastAsia"/>
                                  <w:b/>
                                  <w:sz w:val="18"/>
                                  <w:szCs w:val="18"/>
                                </w:rPr>
                                <w:t>日</w:t>
                              </w:r>
                            </w:p>
                            <w:p w:rsidR="004F140A" w:rsidRDefault="004F140A">
                              <w:pPr>
                                <w:jc w:val="center"/>
                                <w:rPr>
                                  <w:rFonts w:ascii="微软雅黑" w:eastAsia="微软雅黑" w:hAnsi="微软雅黑"/>
                                  <w:b/>
                                  <w:sz w:val="18"/>
                                  <w:szCs w:val="18"/>
                                </w:rPr>
                              </w:pPr>
                            </w:p>
                          </w:txbxContent>
                        </wps:txbx>
                        <wps:bodyPr rot="0" vert="horz" wrap="square" lIns="91440" tIns="45720" rIns="91440" bIns="45720" anchor="t" anchorCtr="0" upright="1">
                          <a:noAutofit/>
                        </wps:bodyPr>
                      </wps:wsp>
                      <wps:wsp>
                        <wps:cNvPr id="22" name="AutoShape 25"/>
                        <wps:cNvSpPr>
                          <a:spLocks noChangeArrowheads="1"/>
                        </wps:cNvSpPr>
                        <wps:spPr bwMode="auto">
                          <a:xfrm>
                            <a:off x="914278" y="6438991"/>
                            <a:ext cx="1716828" cy="469510"/>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人社局审核并公示</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5</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wps:txbx>
                        <wps:bodyPr rot="0" vert="horz" wrap="square" lIns="91440" tIns="45720" rIns="91440" bIns="45720" anchor="t" anchorCtr="0" upright="1">
                          <a:noAutofit/>
                        </wps:bodyPr>
                      </wps:wsp>
                      <wps:wsp>
                        <wps:cNvPr id="23" name="AutoShape 26"/>
                        <wps:cNvSpPr>
                          <a:spLocks noChangeArrowheads="1"/>
                        </wps:cNvSpPr>
                        <wps:spPr bwMode="auto">
                          <a:xfrm>
                            <a:off x="914278" y="7330622"/>
                            <a:ext cx="1716097" cy="468781"/>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财政审核拨付补贴</w:t>
                              </w:r>
                            </w:p>
                          </w:txbxContent>
                        </wps:txbx>
                        <wps:bodyPr rot="0" vert="horz" wrap="square" lIns="91440" tIns="45720" rIns="91440" bIns="45720" anchor="t" anchorCtr="0" upright="1">
                          <a:noAutofit/>
                        </wps:bodyPr>
                      </wps:wsp>
                      <wps:wsp>
                        <wps:cNvPr id="24" name="AutoShape 27"/>
                        <wps:cNvCnPr>
                          <a:cxnSpLocks noChangeShapeType="1"/>
                        </wps:cNvCnPr>
                        <wps:spPr bwMode="auto">
                          <a:xfrm>
                            <a:off x="2628915" y="5745662"/>
                            <a:ext cx="766767"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8"/>
                        <wps:cNvCnPr>
                          <a:cxnSpLocks noChangeShapeType="1"/>
                        </wps:cNvCnPr>
                        <wps:spPr bwMode="auto">
                          <a:xfrm>
                            <a:off x="2628915" y="6637293"/>
                            <a:ext cx="766767"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
                        <wps:cNvSpPr>
                          <a:spLocks noChangeArrowheads="1"/>
                        </wps:cNvSpPr>
                        <wps:spPr bwMode="auto">
                          <a:xfrm>
                            <a:off x="3429274" y="5547360"/>
                            <a:ext cx="1716828" cy="468781"/>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审核未通过，返回业务科室</w:t>
                              </w:r>
                            </w:p>
                            <w:p w:rsidR="004F140A" w:rsidRDefault="004F140A">
                              <w:pPr>
                                <w:jc w:val="center"/>
                                <w:rPr>
                                  <w:rFonts w:ascii="微软雅黑" w:eastAsia="微软雅黑" w:hAnsi="微软雅黑"/>
                                  <w:b/>
                                  <w:sz w:val="18"/>
                                  <w:szCs w:val="18"/>
                                </w:rPr>
                              </w:pPr>
                            </w:p>
                          </w:txbxContent>
                        </wps:txbx>
                        <wps:bodyPr rot="0" vert="horz" wrap="square" lIns="91440" tIns="45720" rIns="91440" bIns="45720" anchor="t" anchorCtr="0" upright="1">
                          <a:noAutofit/>
                        </wps:bodyPr>
                      </wps:wsp>
                      <wps:wsp>
                        <wps:cNvPr id="27" name="AutoShape 30"/>
                        <wps:cNvSpPr>
                          <a:spLocks noChangeArrowheads="1"/>
                        </wps:cNvSpPr>
                        <wps:spPr bwMode="auto">
                          <a:xfrm>
                            <a:off x="3429274" y="6438991"/>
                            <a:ext cx="1716828" cy="469510"/>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公示有异议，返回就业局</w:t>
                              </w:r>
                            </w:p>
                            <w:p w:rsidR="004F140A" w:rsidRDefault="004F140A">
                              <w:pPr>
                                <w:jc w:val="center"/>
                                <w:rPr>
                                  <w:rFonts w:ascii="微软雅黑" w:eastAsia="微软雅黑" w:hAnsi="微软雅黑"/>
                                  <w:b/>
                                  <w:sz w:val="18"/>
                                  <w:szCs w:val="18"/>
                                </w:rPr>
                              </w:pPr>
                            </w:p>
                          </w:txbxContent>
                        </wps:txbx>
                        <wps:bodyPr rot="0" vert="horz" wrap="square" lIns="91440" tIns="45720" rIns="91440" bIns="45720" anchor="t" anchorCtr="0" upright="1">
                          <a:noAutofit/>
                        </wps:bodyPr>
                      </wps:wsp>
                      <wps:wsp>
                        <wps:cNvPr id="28" name="AutoShape 31"/>
                        <wps:cNvCnPr>
                          <a:cxnSpLocks noChangeShapeType="1"/>
                        </wps:cNvCnPr>
                        <wps:spPr bwMode="auto">
                          <a:xfrm flipH="1">
                            <a:off x="1714637" y="6934018"/>
                            <a:ext cx="1461" cy="3929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CnPr>
                          <a:cxnSpLocks noChangeShapeType="1"/>
                        </wps:cNvCnPr>
                        <wps:spPr bwMode="auto">
                          <a:xfrm flipH="1">
                            <a:off x="1714637" y="6042387"/>
                            <a:ext cx="730" cy="3929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3"/>
                        <wps:cNvCnPr>
                          <a:cxnSpLocks noChangeShapeType="1"/>
                        </wps:cNvCnPr>
                        <wps:spPr bwMode="auto">
                          <a:xfrm>
                            <a:off x="2628915" y="3070769"/>
                            <a:ext cx="767497"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4"/>
                        <wps:cNvSpPr>
                          <a:spLocks noChangeArrowheads="1"/>
                        </wps:cNvSpPr>
                        <wps:spPr bwMode="auto">
                          <a:xfrm>
                            <a:off x="3429274" y="2872467"/>
                            <a:ext cx="1716828" cy="470239"/>
                          </a:xfrm>
                          <a:prstGeom prst="flowChartProcess">
                            <a:avLst/>
                          </a:prstGeom>
                          <a:solidFill>
                            <a:srgbClr val="FFFFFF"/>
                          </a:solidFill>
                          <a:ln w="31750" cmpd="thickThin">
                            <a:solidFill>
                              <a:srgbClr val="000000"/>
                            </a:solidFill>
                            <a:miter lim="800000"/>
                            <a:headEnd/>
                            <a:tailEnd/>
                          </a:ln>
                        </wps:spPr>
                        <wps:txb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审核未通过，返回高校</w:t>
                              </w:r>
                            </w:p>
                          </w:txbxContent>
                        </wps:txbx>
                        <wps:bodyPr rot="0" vert="horz" wrap="square" lIns="91440" tIns="45720" rIns="91440" bIns="45720" anchor="t" anchorCtr="0" upright="1">
                          <a:noAutofit/>
                        </wps:bodyPr>
                      </wps:wsp>
                    </wpc:wpc>
                  </a:graphicData>
                </a:graphic>
              </wp:inline>
            </w:drawing>
          </mc:Choice>
          <mc:Fallback>
            <w:pict>
              <v:group id="画布 2" o:spid="_x0000_s1026" editas="canvas" style="width:6in;height:624pt;mso-position-horizontal-relative:char;mso-position-vertical-relative:line" coordsize="54864,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924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9142;top:1983;width:1716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gVcEA&#10;AADaAAAADwAAAGRycy9kb3ducmV2LnhtbERPTWvCQBC9F/wPywi91Y2FSkldgwot7UGp0UOPQ3aa&#10;hGZnY3aM8d93BcHT8HifM88G16ieulB7NjCdJKCIC29rLg0c9u9Pr6CCIFtsPJOBCwXIFqOHOabW&#10;n3lHfS6liiEcUjRQibSp1qGoyGGY+JY4cr++cygRdqW2HZ5juGv0c5LMtMOaY0OFLa0rKv7ykzPw&#10;9fMx+5bVyQ77cFxt+GLlZbsx5nE8LN9ACQ1yF9/cnzbOh+sr16s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YFXBAAAA2gAAAA8AAAAAAAAAAAAAAAAAmAIAAGRycy9kb3du&#10;cmV2LnhtbFBLBQYAAAAABAAEAPUAAACGAwAAAAA=&#10;" strokeweight="2.5pt">
                  <v:stroke linestyle="thickThin"/>
                  <v:textbox inset=",4mm">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申请人向所属高校申报资料</w:t>
                        </w:r>
                      </w:p>
                    </w:txbxContent>
                  </v:textbox>
                </v:shape>
                <v:shape id="AutoShape 5" o:spid="_x0000_s1029" type="#_x0000_t109" style="position:absolute;left:9142;top:10899;width:17154;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IYcMA&#10;AADaAAAADwAAAGRycy9kb3ducmV2LnhtbESPW2vCQBSE34X+h+UIfasbU7wQXaW0FFp8EC/g6zF7&#10;msRmz4bsqcZ/7woFH4eZ+YaZLztXqzO1ofJsYDhIQBHn3lZcGNjvPl+moIIgW6w9k4ErBVgunnpz&#10;zKy/8IbOWylUhHDI0EAp0mRah7wkh2HgG+Lo/fjWoUTZFtq2eIlwV+s0ScbaYcVxocSG3kvKf7d/&#10;zkB+qE7H0Wm8XqUB0+5VvuVj0hjz3O/eZqCEOnmE/9tf1kAK9yvxBu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MIYcMAAADaAAAADwAAAAAAAAAAAAAAAACYAgAAZHJzL2Rv&#10;d25yZXYueG1sUEsFBgAAAAAEAAQA9QAAAIgDA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所属高校初审并召开专家评审会</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15</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v:textbox>
                </v:shape>
                <v:rect id="Rectangle 6" o:spid="_x0000_s1030" style="position:absolute;left:34292;top:10899;width:17169;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6sMA&#10;AADaAAAADwAAAGRycy9kb3ducmV2LnhtbESPQWvCQBSE7wX/w/IEb3UTLSLRVYogFCqCUaS9PbLP&#10;JDT7Nuyumvx7tyB4HGbmG2a57kwjbuR8bVlBOk5AEBdW11wqOB2373MQPiBrbCyTgp48rFeDtyVm&#10;2t75QLc8lCJC2GeooAqhzaT0RUUG/di2xNG7WGcwROlKqR3eI9w0cpIkM2mw5rhQYUubioq//GoU&#10;4PfPrpi59NxP9vM8/b3mh499r9Ro2H0uQATqwiv8bH9pBVP4vxJv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16sMAAADaAAAADwAAAAAAAAAAAAAAAACYAgAAZHJzL2Rv&#10;d25yZXYueG1sUEsFBgAAAAAEAAQA9QAAAIgDA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审核不通过返回申请人</w:t>
                        </w:r>
                      </w:p>
                    </w:txbxContent>
                  </v:textbox>
                </v:rect>
                <v:shape id="AutoShape 7" o:spid="_x0000_s1031" type="#_x0000_t109" style="position:absolute;left:9142;top:19815;width:17161;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1jsQA&#10;AADaAAAADwAAAGRycy9kb3ducmV2LnhtbESPX2vCQBDE34V+h2MLfdNLU/+U1FPEIlh8kKrg6za3&#10;TWJzeyG31fjte4LQx2FmfsNM552r1ZnaUHk28DxIQBHn3lZcGDjsV/1XUEGQLdaeycCVAsxnD70p&#10;ZtZf+JPOOylUhHDI0EAp0mRah7wkh2HgG+LoffvWoUTZFtq2eIlwV+s0ScbaYcVxocSGliXlP7tf&#10;ZyA/Vqev0Wm83aQB0+5FPuR90hjz9Ngt3kAJdfIfvrfX1sAQblfiDd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2NY7EAAAA2gAAAA8AAAAAAAAAAAAAAAAAmAIAAGRycy9k&#10;b3ducmV2LnhtbFBLBQYAAAAABAAEAPUAAACJAw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平台内所属高校公示</w:t>
                        </w:r>
                        <w:r>
                          <w:rPr>
                            <w:rFonts w:ascii="微软雅黑" w:eastAsia="微软雅黑" w:hAnsi="微软雅黑"/>
                            <w:b/>
                            <w:sz w:val="18"/>
                            <w:szCs w:val="18"/>
                          </w:rPr>
                          <w:t>7</w:t>
                        </w:r>
                        <w:r>
                          <w:rPr>
                            <w:rFonts w:ascii="微软雅黑" w:eastAsia="微软雅黑" w:hAnsi="微软雅黑" w:hint="eastAsia"/>
                            <w:b/>
                            <w:sz w:val="18"/>
                            <w:szCs w:val="18"/>
                          </w:rPr>
                          <w:t>天</w:t>
                        </w:r>
                      </w:p>
                      <w:p w:rsidR="004F140A" w:rsidRDefault="004F140A">
                        <w:pPr>
                          <w:jc w:val="center"/>
                          <w:rPr>
                            <w:rFonts w:ascii="微软雅黑" w:eastAsia="微软雅黑" w:hAnsi="微软雅黑"/>
                            <w:b/>
                            <w:sz w:val="18"/>
                            <w:szCs w:val="18"/>
                          </w:rPr>
                        </w:pPr>
                      </w:p>
                    </w:txbxContent>
                  </v:textbox>
                </v:shape>
                <v:shape id="AutoShape 8" o:spid="_x0000_s1032" type="#_x0000_t109" style="position:absolute;left:34292;top:19815;width:17169;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FcQA&#10;AADaAAAADwAAAGRycy9kb3ducmV2LnhtbESPW2vCQBSE3wv+h+UIfasbU7wQXaVUhBYfihfw9Zg9&#10;JtHs2ZA91fTfu4VCH4eZ+YaZLztXqxu1ofJsYDhIQBHn3lZcGDjs1y9TUEGQLdaeycAPBVguek9z&#10;zKy/85ZuOylUhHDI0EAp0mRah7wkh2HgG+LonX3rUKJsC21bvEe4q3WaJGPtsOK4UGJD7yXl1923&#10;M5Afq8tpdBl/bdKAafcqn7KaNMY897u3GSihTv7Df+0Pa2AEv1fiDd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6kBXEAAAA2gAAAA8AAAAAAAAAAAAAAAAAmAIAAGRycy9k&#10;b3ducmV2LnhtbFBLBQYAAAAABAAEAPUAAACJAw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公示有异议，返回申请人</w:t>
                        </w:r>
                      </w:p>
                    </w:txbxContent>
                  </v:textbox>
                </v:shape>
                <v:shape id="AutoShape 9" o:spid="_x0000_s1033" type="#_x0000_t109" style="position:absolute;left:9142;top:37640;width:17161;height:4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OYsMA&#10;AADaAAAADwAAAGRycy9kb3ducmV2LnhtbESPX2vCQBDE3wt+h2MLfauXpjRK9BRpKbT4IP4BX9fc&#10;mkRzeyG31fTbe0Khj8PM/IaZznvXqAt1ofZs4GWYgCIuvK25NLDbfj6PQQVBtth4JgO/FGA+GzxM&#10;Mbf+ymu6bKRUEcIhRwOVSJtrHYqKHIahb4mjd/SdQ4myK7Xt8BrhrtFpkmTaYc1xocKW3isqzpsf&#10;Z6DY16fD2ylbLdOAaf8q3/Ixao15euwXE1BCvfyH/9pf1kAG9yvxBu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gOYsMAAADaAAAADwAAAAAAAAAAAAAAAACYAgAAZHJzL2Rv&#10;d25yZXYueG1sUEsFBgAAAAAEAAQA9QAAAIgDA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就业局核查组二审（5个工作日）</w:t>
                        </w:r>
                      </w:p>
                    </w:txbxContent>
                  </v:textbox>
                </v:shape>
                <v:shape id="AutoShape 10" o:spid="_x0000_s1034" type="#_x0000_t109" style="position:absolute;left:34292;top:46557;width:17169;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r+cMA&#10;AADaAAAADwAAAGRycy9kb3ducmV2LnhtbESPQWvCQBSE70L/w/IK3nTTiFpSVxFFqPQgTQu9vmZf&#10;k9js25B91fjv3YLgcZiZb5jFqneNOlEXas8GnsYJKOLC25pLA58fu9EzqCDIFhvPZOBCAVbLh8EC&#10;M+vP/E6nXEoVIRwyNFCJtJnWoajIYRj7ljh6P75zKFF2pbYdniPcNTpNkpl2WHNcqLClTUXFb/7n&#10;DBRf9fF7epwd3tKAaT+RvWznrTHDx379Akqol3v41n61BubwfyXeAL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Sr+cMAAADaAAAADwAAAAAAAAAAAAAAAACYAgAAZHJzL2Rv&#10;d25yZXYueG1sUEsFBgAAAAAEAAQA9QAAAIgDA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讨论未通过，返回业务科室</w:t>
                        </w:r>
                      </w:p>
                      <w:p w:rsidR="004F140A" w:rsidRDefault="004F140A">
                        <w:pPr>
                          <w:jc w:val="center"/>
                          <w:rPr>
                            <w:rFonts w:ascii="微软雅黑" w:eastAsia="微软雅黑" w:hAnsi="微软雅黑"/>
                            <w:b/>
                            <w:sz w:val="18"/>
                            <w:szCs w:val="18"/>
                          </w:rPr>
                        </w:pPr>
                      </w:p>
                    </w:txbxContent>
                  </v:textbox>
                </v:shape>
                <v:shape id="AutoShape 11" o:spid="_x0000_s1035" type="#_x0000_t109" style="position:absolute;left:9142;top:46557;width:17169;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i8EA&#10;AADaAAAADwAAAGRycy9kb3ducmV2LnhtbERPS2vCQBC+F/oflin0ppum+CBmI2IpVHoQH+B1zI5J&#10;bHY2ZKea/vvuodDjx/fOl4Nr1Y360Hg28DJOQBGX3jZcGTge3kdzUEGQLbaeycAPBVgWjw85Ztbf&#10;eUe3vVQqhnDI0EAt0mVah7Imh2HsO+LIXXzvUCLsK217vMdw1+o0SabaYcOxocaO1jWVX/tvZ6A8&#10;Ndfz5DrdfqYB0+FVNvI264x5fhpWC1BCg/yL/9wf1kDcGq/EG6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7P4vBAAAA2gAAAA8AAAAAAAAAAAAAAAAAmAIAAGRycy9kb3du&#10;cmV2LnhtbFBLBQYAAAAABAAEAPUAAACGAw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分管领导审核</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1</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v:textbox>
                </v:shape>
                <v:shape id="AutoShape 12" o:spid="_x0000_s1036" type="#_x0000_t109" style="position:absolute;left:34292;top:37640;width:17169;height:4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aEMMA&#10;AADaAAAADwAAAGRycy9kb3ducmV2LnhtbESPQWvCQBSE70L/w/IKvemmKVqbuopYBIsHqQpeX7Ov&#10;SWz2bci+avz3XUHwOMzMN8xk1rlanagNlWcDz4MEFHHubcWFgf1u2R+DCoJssfZMBi4UYDZ96E0w&#10;s/7MX3TaSqEihEOGBkqRJtM65CU5DAPfEEfvx7cOJcq20LbFc4S7WqdJMtIOK44LJTa0KCn/3f45&#10;A/mhOn4Pj6PNOg2Ydi/yKR+vjTFPj938HZRQJ/fwrb2yBt7geiXeAD3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eaEMMAAADaAAAADwAAAAAAAAAAAAAAAACYAgAAZHJzL2Rv&#10;d25yZXYueG1sUEsFBgAAAAAEAAQA9QAAAIgDA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审核未通过，返回业务科室</w:t>
                        </w:r>
                      </w:p>
                    </w:txbxContent>
                  </v:textbox>
                </v:shape>
                <v:shapetype id="_x0000_t32" coordsize="21600,21600" o:spt="32" o:oned="t" path="m,l21600,21600e" filled="f">
                  <v:path arrowok="t" fillok="f" o:connecttype="none"/>
                  <o:lock v:ext="edit" shapetype="t"/>
                </v:shapetype>
                <v:shape id="AutoShape 13" o:spid="_x0000_s1037" type="#_x0000_t32" style="position:absolute;left:17723;top:6816;width:7;height:39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4" o:spid="_x0000_s1038" type="#_x0000_t32" style="position:absolute;left:17723;top:15740;width:7;height:39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5" o:spid="_x0000_s1039" type="#_x0000_t32" style="position:absolute;left:17723;top:42503;width:7;height:3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17723;top:51405;width:7;height:39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7" o:spid="_x0000_s1041" type="#_x0000_t32" style="position:absolute;left:26457;top:13239;width:767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8" o:spid="_x0000_s1042" type="#_x0000_t32" style="position:absolute;left:26457;top:22155;width:767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9" o:spid="_x0000_s1043" type="#_x0000_t32" style="position:absolute;left:26289;top:40615;width:767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0" o:spid="_x0000_s1044" type="#_x0000_t32" style="position:absolute;left:26464;top:48904;width:76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1" o:spid="_x0000_s1045" type="#_x0000_t109" style="position:absolute;left:9142;top:28724;width:17161;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5tsUA&#10;AADbAAAADwAAAGRycy9kb3ducmV2LnhtbESPQWvCQBCF70L/wzKF3uqmKbUldZVSESweirbgdcxO&#10;k9jsbMiOmv77zkHwNsN789430/kQWnOiPjWRHTyMMzDEZfQNVw6+v5b3L2CSIHtsI5ODP0own92M&#10;plj4eOYNnbZSGQ3hVKCDWqQrrE1lTQHTOHbEqv3EPqDo2lfW93jW8NDaPMsmNmDD2lBjR+81lb/b&#10;Y3BQ7prD/ukw+VznCfPhUT5k8dw5d3c7vL2CERrkar5cr7ziK6z+ogPY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Pm2xQAAANsAAAAPAAAAAAAAAAAAAAAAAJgCAABkcnMv&#10;ZG93bnJldi54bWxQSwUGAAAAAAQABAD1AAAAigM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就业局创业促进科一审（</w:t>
                        </w:r>
                        <w:r>
                          <w:rPr>
                            <w:rFonts w:ascii="微软雅黑" w:eastAsia="微软雅黑" w:hAnsi="微软雅黑"/>
                            <w:b/>
                            <w:sz w:val="18"/>
                            <w:szCs w:val="18"/>
                          </w:rPr>
                          <w:t>5</w:t>
                        </w:r>
                        <w:r>
                          <w:rPr>
                            <w:rFonts w:ascii="微软雅黑" w:eastAsia="微软雅黑" w:hAnsi="微软雅黑" w:hint="eastAsia"/>
                            <w:b/>
                            <w:sz w:val="18"/>
                            <w:szCs w:val="18"/>
                          </w:rPr>
                          <w:t>个工作日）</w:t>
                        </w:r>
                      </w:p>
                    </w:txbxContent>
                  </v:textbox>
                </v:shape>
                <v:shape id="AutoShape 22" o:spid="_x0000_s1046" type="#_x0000_t32" style="position:absolute;left:17146;top:24765;width:7;height:3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3" o:spid="_x0000_s1047" type="#_x0000_t32" style="position:absolute;left:17146;top:33682;width:7;height: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4" o:spid="_x0000_s1048" type="#_x0000_t109" style="position:absolute;left:9142;top:55473;width:17169;height:4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alsMA&#10;AADbAAAADwAAAGRycy9kb3ducmV2LnhtbESPQWvCQBSE74X+h+UVvNWNEbVEVymKoPRQ1ILXZ/aZ&#10;xGbfhuxT47/vFgo9DjPzDTNbdK5WN2pD5dnAoJ+AIs69rbgw8HVYv76BCoJssfZMBh4UYDF/fpph&#10;Zv2dd3TbS6EihEOGBkqRJtM65CU5DH3fEEfv7FuHEmVbaNviPcJdrdMkGWuHFceFEhtalpR/76/O&#10;QH6sLqfRZfz5kQZMu6FsZTVpjOm9dO9TUEKd/If/2htrIB3A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KalsMAAADbAAAADwAAAAAAAAAAAAAAAACYAgAAZHJzL2Rv&#10;d25yZXYueG1sUEsFBgAAAAAEAAQA9QAAAIgDA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资金专题会讨论</w:t>
                        </w:r>
                      </w:p>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每月</w:t>
                        </w:r>
                        <w:r>
                          <w:rPr>
                            <w:rFonts w:ascii="微软雅黑" w:eastAsia="微软雅黑" w:hAnsi="微软雅黑"/>
                            <w:b/>
                            <w:sz w:val="18"/>
                            <w:szCs w:val="18"/>
                          </w:rPr>
                          <w:t>15</w:t>
                        </w:r>
                        <w:r>
                          <w:rPr>
                            <w:rFonts w:ascii="微软雅黑" w:eastAsia="微软雅黑" w:hAnsi="微软雅黑" w:hint="eastAsia"/>
                            <w:b/>
                            <w:sz w:val="18"/>
                            <w:szCs w:val="18"/>
                          </w:rPr>
                          <w:t>日和</w:t>
                        </w:r>
                        <w:r>
                          <w:rPr>
                            <w:rFonts w:ascii="微软雅黑" w:eastAsia="微软雅黑" w:hAnsi="微软雅黑"/>
                            <w:b/>
                            <w:sz w:val="18"/>
                            <w:szCs w:val="18"/>
                          </w:rPr>
                          <w:t>30</w:t>
                        </w:r>
                        <w:r>
                          <w:rPr>
                            <w:rFonts w:ascii="微软雅黑" w:eastAsia="微软雅黑" w:hAnsi="微软雅黑" w:hint="eastAsia"/>
                            <w:b/>
                            <w:sz w:val="18"/>
                            <w:szCs w:val="18"/>
                          </w:rPr>
                          <w:t>日</w:t>
                        </w:r>
                      </w:p>
                      <w:p w:rsidR="004F140A" w:rsidRDefault="004F140A">
                        <w:pPr>
                          <w:jc w:val="center"/>
                          <w:rPr>
                            <w:rFonts w:ascii="微软雅黑" w:eastAsia="微软雅黑" w:hAnsi="微软雅黑"/>
                            <w:b/>
                            <w:sz w:val="18"/>
                            <w:szCs w:val="18"/>
                          </w:rPr>
                        </w:pPr>
                      </w:p>
                    </w:txbxContent>
                  </v:textbox>
                </v:shape>
                <v:shape id="AutoShape 25" o:spid="_x0000_s1049" type="#_x0000_t109" style="position:absolute;left:9142;top:64389;width:17169;height:4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E4cQA&#10;AADbAAAADwAAAGRycy9kb3ducmV2LnhtbESPQWvCQBSE7wX/w/IK3uqmK7WSuooogtJDqS14fc0+&#10;k2j2bcg+Nf333UKhx2FmvmFmi9436kpdrANbeBxloIiL4GouLXx+bB6moKIgO2wCk4VvirCYD+5m&#10;mLtw43e67qVUCcIxRwuVSJtrHYuKPMZRaImTdwydR0myK7Xr8JbgvtEmyybaY81pocKWVhUV5/3F&#10;WygO9enr6TR5ezURTT+WnayfW2uH9/3yBZRQL//hv/bWWTAGfr+kH6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QBOHEAAAA2wAAAA8AAAAAAAAAAAAAAAAAmAIAAGRycy9k&#10;b3ducmV2LnhtbFBLBQYAAAAABAAEAPUAAACJAw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人社局审核并公示</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5</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v:textbox>
                </v:shape>
                <v:shape id="AutoShape 26" o:spid="_x0000_s1050" type="#_x0000_t109" style="position:absolute;left:9142;top:73306;width:17161;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hesQA&#10;AADbAAAADwAAAGRycy9kb3ducmV2LnhtbESPQWvCQBSE74L/YXlCb7oxUpXUVUpLoaUHMQq9vmZf&#10;k2j2bci+avrvu4LgcZiZb5jVpneNOlMXas8GppMEFHHhbc2lgcP+bbwEFQTZYuOZDPxRgM16OFhh&#10;Zv2Fd3TOpVQRwiFDA5VIm2kdioocholviaP34zuHEmVXatvhJcJdo9MkmWuHNceFClt6qag45b/O&#10;QPFVH78fj/PtZxow7WfyIa+L1piHUf/8BEqol3v41n63BtIZXL/EH6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XrEAAAA2wAAAA8AAAAAAAAAAAAAAAAAmAIAAGRycy9k&#10;b3ducmV2LnhtbFBLBQYAAAAABAAEAPUAAACJAw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财政审核拨付补贴</w:t>
                        </w:r>
                      </w:p>
                    </w:txbxContent>
                  </v:textbox>
                </v:shape>
                <v:shape id="AutoShape 27" o:spid="_x0000_s1051" type="#_x0000_t32" style="position:absolute;left:26289;top:57456;width:766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8" o:spid="_x0000_s1052" type="#_x0000_t32" style="position:absolute;left:26289;top:66372;width:766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9" o:spid="_x0000_s1053" type="#_x0000_t109" style="position:absolute;left:34292;top:55473;width:17169;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sC4sQA&#10;AADbAAAADwAAAGRycy9kb3ducmV2LnhtbESPQWvCQBSE74L/YXkFb3XTlKYluoooBcVDqS30+sw+&#10;k2j2bcg+Nf33bqHgcZiZb5jpvHeNulAXas8GnsYJKOLC25pLA99f749voIIgW2w8k4FfCjCfDQdT&#10;zK2/8idddlKqCOGQo4FKpM21DkVFDsPYt8TRO/jOoUTZldp2eI1w1+g0STLtsOa4UGFLy4qK0+7s&#10;DBQ/9XH/csw+tmnAtH+WjaxeW2NGD/1iAkqol3v4v722BtIM/r7EH6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uLEAAAA2wAAAA8AAAAAAAAAAAAAAAAAmAIAAGRycy9k&#10;b3ducmV2LnhtbFBLBQYAAAAABAAEAPUAAACJAw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审核未通过，返回业务科室</w:t>
                        </w:r>
                      </w:p>
                      <w:p w:rsidR="004F140A" w:rsidRDefault="004F140A">
                        <w:pPr>
                          <w:jc w:val="center"/>
                          <w:rPr>
                            <w:rFonts w:ascii="微软雅黑" w:eastAsia="微软雅黑" w:hAnsi="微软雅黑"/>
                            <w:b/>
                            <w:sz w:val="18"/>
                            <w:szCs w:val="18"/>
                          </w:rPr>
                        </w:pPr>
                      </w:p>
                    </w:txbxContent>
                  </v:textbox>
                </v:shape>
                <v:shape id="AutoShape 30" o:spid="_x0000_s1054" type="#_x0000_t109" style="position:absolute;left:34292;top:64389;width:17169;height:4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enecQA&#10;AADbAAAADwAAAGRycy9kb3ducmV2LnhtbESPQWvCQBSE70L/w/IK3nTTSLVEVxFFaOmhNC14fWaf&#10;SWz2bci+avz3bqHgcZiZb5jFqneNOlMXas8GnsYJKOLC25pLA99fu9ELqCDIFhvPZOBKAVbLh8EC&#10;M+sv/EnnXEoVIRwyNFCJtJnWoajIYRj7ljh6R985lCi7UtsOLxHuGp0myVQ7rDkuVNjSpqLiJ/91&#10;Bop9fTo8n6Yf72nAtJ/Im2xnrTHDx349ByXUyz383361BtIZ/H2JP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np3nEAAAA2wAAAA8AAAAAAAAAAAAAAAAAmAIAAGRycy9k&#10;b3ducmV2LnhtbFBLBQYAAAAABAAEAPUAAACJAw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公示有异议，返回就业局</w:t>
                        </w:r>
                      </w:p>
                      <w:p w:rsidR="004F140A" w:rsidRDefault="004F140A">
                        <w:pPr>
                          <w:jc w:val="center"/>
                          <w:rPr>
                            <w:rFonts w:ascii="微软雅黑" w:eastAsia="微软雅黑" w:hAnsi="微软雅黑"/>
                            <w:b/>
                            <w:sz w:val="18"/>
                            <w:szCs w:val="18"/>
                          </w:rPr>
                        </w:pPr>
                      </w:p>
                    </w:txbxContent>
                  </v:textbox>
                </v:shape>
                <v:shape id="AutoShape 31" o:spid="_x0000_s1055" type="#_x0000_t32" style="position:absolute;left:17146;top:69340;width:14;height:39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32" o:spid="_x0000_s1056" type="#_x0000_t32" style="position:absolute;left:17146;top:60423;width:7;height:3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33" o:spid="_x0000_s1057" type="#_x0000_t32" style="position:absolute;left:26289;top:30707;width:767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4" o:spid="_x0000_s1058" type="#_x0000_t109" style="position:absolute;left:34292;top:28724;width:17169;height:4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MS8QA&#10;AADbAAAADwAAAGRycy9kb3ducmV2LnhtbESPQWvCQBSE7wX/w/IEb3VjpLZEVxFFUDyU2kKvz+wz&#10;iWbfhuxT03/vFgo9DjPzDTNbdK5WN2pD5dnAaJiAIs69rbgw8PW5eX4DFQTZYu2ZDPxQgMW89zTD&#10;zPo7f9DtIIWKEA4ZGihFmkzrkJfkMAx9Qxy9k28dSpRtoW2L9wh3tU6TZKIdVhwXSmxoVVJ+OVyd&#10;gfy7Oh9fzpP3fRow7cayk/VrY8yg3y2noIQ6+Q//tbfWwHgEv1/iD9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DEvEAAAA2wAAAA8AAAAAAAAAAAAAAAAAmAIAAGRycy9k&#10;b3ducmV2LnhtbFBLBQYAAAAABAAEAPUAAACJAwAAAAA=&#10;"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审核未通过，返回高校</w:t>
                        </w:r>
                      </w:p>
                    </w:txbxContent>
                  </v:textbox>
                </v:shape>
                <w10:anchorlock/>
              </v:group>
            </w:pict>
          </mc:Fallback>
        </mc:AlternateContent>
      </w:r>
    </w:p>
    <w:sectPr w:rsidR="004F140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89" w:rsidRDefault="008D2D89">
      <w:r>
        <w:separator/>
      </w:r>
    </w:p>
  </w:endnote>
  <w:endnote w:type="continuationSeparator" w:id="0">
    <w:p w:rsidR="008D2D89" w:rsidRDefault="008D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altName w:val="Droid Sans Fallback"/>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89" w:rsidRDefault="008D2D89">
      <w:r>
        <w:separator/>
      </w:r>
    </w:p>
  </w:footnote>
  <w:footnote w:type="continuationSeparator" w:id="0">
    <w:p w:rsidR="008D2D89" w:rsidRDefault="008D2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1C"/>
    <w:rsid w:val="000138F9"/>
    <w:rsid w:val="00020DBC"/>
    <w:rsid w:val="00026B58"/>
    <w:rsid w:val="0003213F"/>
    <w:rsid w:val="000813D5"/>
    <w:rsid w:val="00091C7E"/>
    <w:rsid w:val="000955B6"/>
    <w:rsid w:val="000A0989"/>
    <w:rsid w:val="000A41D2"/>
    <w:rsid w:val="000B123D"/>
    <w:rsid w:val="000C3A2A"/>
    <w:rsid w:val="000D15B7"/>
    <w:rsid w:val="000D1729"/>
    <w:rsid w:val="000E7539"/>
    <w:rsid w:val="00103C57"/>
    <w:rsid w:val="00107A8C"/>
    <w:rsid w:val="00111251"/>
    <w:rsid w:val="00123884"/>
    <w:rsid w:val="00126139"/>
    <w:rsid w:val="00130EE1"/>
    <w:rsid w:val="00133027"/>
    <w:rsid w:val="0014674B"/>
    <w:rsid w:val="00160014"/>
    <w:rsid w:val="00173905"/>
    <w:rsid w:val="00176D36"/>
    <w:rsid w:val="001B70DA"/>
    <w:rsid w:val="001C3E3E"/>
    <w:rsid w:val="001C4B58"/>
    <w:rsid w:val="001D046C"/>
    <w:rsid w:val="001D064C"/>
    <w:rsid w:val="001D1D30"/>
    <w:rsid w:val="001E6293"/>
    <w:rsid w:val="0020621C"/>
    <w:rsid w:val="00227EED"/>
    <w:rsid w:val="0023675D"/>
    <w:rsid w:val="002447C3"/>
    <w:rsid w:val="002471DD"/>
    <w:rsid w:val="002505A2"/>
    <w:rsid w:val="0025114D"/>
    <w:rsid w:val="002562C8"/>
    <w:rsid w:val="0026361B"/>
    <w:rsid w:val="00263B31"/>
    <w:rsid w:val="00270E09"/>
    <w:rsid w:val="002802ED"/>
    <w:rsid w:val="0028347E"/>
    <w:rsid w:val="00287726"/>
    <w:rsid w:val="002A54F1"/>
    <w:rsid w:val="002A74F0"/>
    <w:rsid w:val="002B5099"/>
    <w:rsid w:val="002C343D"/>
    <w:rsid w:val="002C417D"/>
    <w:rsid w:val="002D25F7"/>
    <w:rsid w:val="002D36F1"/>
    <w:rsid w:val="002D7C86"/>
    <w:rsid w:val="002F78DE"/>
    <w:rsid w:val="00304EB3"/>
    <w:rsid w:val="00307C55"/>
    <w:rsid w:val="00345A66"/>
    <w:rsid w:val="00353049"/>
    <w:rsid w:val="00354A99"/>
    <w:rsid w:val="00354B28"/>
    <w:rsid w:val="00357EDA"/>
    <w:rsid w:val="003642DD"/>
    <w:rsid w:val="00364D50"/>
    <w:rsid w:val="003679CE"/>
    <w:rsid w:val="00375F3F"/>
    <w:rsid w:val="0037746C"/>
    <w:rsid w:val="0038453B"/>
    <w:rsid w:val="00384709"/>
    <w:rsid w:val="003B55DF"/>
    <w:rsid w:val="003C268C"/>
    <w:rsid w:val="003C61BD"/>
    <w:rsid w:val="003D281C"/>
    <w:rsid w:val="003F3224"/>
    <w:rsid w:val="003F678E"/>
    <w:rsid w:val="00404D16"/>
    <w:rsid w:val="0041564E"/>
    <w:rsid w:val="0041730B"/>
    <w:rsid w:val="004347C9"/>
    <w:rsid w:val="00440EC4"/>
    <w:rsid w:val="0045321E"/>
    <w:rsid w:val="0045659C"/>
    <w:rsid w:val="0048235A"/>
    <w:rsid w:val="00492F5E"/>
    <w:rsid w:val="004F0CE8"/>
    <w:rsid w:val="004F140A"/>
    <w:rsid w:val="005063E9"/>
    <w:rsid w:val="00516A1F"/>
    <w:rsid w:val="005341BB"/>
    <w:rsid w:val="00536DE1"/>
    <w:rsid w:val="00574146"/>
    <w:rsid w:val="00574AAC"/>
    <w:rsid w:val="0057709D"/>
    <w:rsid w:val="00577EDD"/>
    <w:rsid w:val="0059037F"/>
    <w:rsid w:val="00592BBC"/>
    <w:rsid w:val="005A1E1A"/>
    <w:rsid w:val="005A4B7F"/>
    <w:rsid w:val="005B4A5B"/>
    <w:rsid w:val="005C0FF9"/>
    <w:rsid w:val="005D0347"/>
    <w:rsid w:val="006315DE"/>
    <w:rsid w:val="006321F5"/>
    <w:rsid w:val="00633A7A"/>
    <w:rsid w:val="00633CA9"/>
    <w:rsid w:val="00636571"/>
    <w:rsid w:val="00645A1E"/>
    <w:rsid w:val="00650A72"/>
    <w:rsid w:val="00656A63"/>
    <w:rsid w:val="006601F2"/>
    <w:rsid w:val="00680329"/>
    <w:rsid w:val="00680DF9"/>
    <w:rsid w:val="006904F4"/>
    <w:rsid w:val="006A36D2"/>
    <w:rsid w:val="006A3AFE"/>
    <w:rsid w:val="006A7BDB"/>
    <w:rsid w:val="006D1F35"/>
    <w:rsid w:val="006D6355"/>
    <w:rsid w:val="007063A4"/>
    <w:rsid w:val="00724375"/>
    <w:rsid w:val="007267B4"/>
    <w:rsid w:val="0073326B"/>
    <w:rsid w:val="00737E20"/>
    <w:rsid w:val="00742E45"/>
    <w:rsid w:val="0075033B"/>
    <w:rsid w:val="007520EC"/>
    <w:rsid w:val="00752B74"/>
    <w:rsid w:val="00784B34"/>
    <w:rsid w:val="0078762C"/>
    <w:rsid w:val="007C1610"/>
    <w:rsid w:val="007F0032"/>
    <w:rsid w:val="007F17A1"/>
    <w:rsid w:val="0080349B"/>
    <w:rsid w:val="0080358D"/>
    <w:rsid w:val="00826887"/>
    <w:rsid w:val="008316E2"/>
    <w:rsid w:val="0083460B"/>
    <w:rsid w:val="0085094E"/>
    <w:rsid w:val="008562D6"/>
    <w:rsid w:val="008818D7"/>
    <w:rsid w:val="00881CEB"/>
    <w:rsid w:val="00884332"/>
    <w:rsid w:val="00885806"/>
    <w:rsid w:val="00895903"/>
    <w:rsid w:val="008B4E0C"/>
    <w:rsid w:val="008C5F93"/>
    <w:rsid w:val="008D2D89"/>
    <w:rsid w:val="008E0FA0"/>
    <w:rsid w:val="008E20C6"/>
    <w:rsid w:val="008E507F"/>
    <w:rsid w:val="008F08FF"/>
    <w:rsid w:val="008F4C97"/>
    <w:rsid w:val="00947F18"/>
    <w:rsid w:val="00963F47"/>
    <w:rsid w:val="009769FE"/>
    <w:rsid w:val="0098381E"/>
    <w:rsid w:val="00986C1E"/>
    <w:rsid w:val="009962EA"/>
    <w:rsid w:val="009B6D21"/>
    <w:rsid w:val="009D1389"/>
    <w:rsid w:val="009E2631"/>
    <w:rsid w:val="009F6D92"/>
    <w:rsid w:val="00A052F4"/>
    <w:rsid w:val="00A35F68"/>
    <w:rsid w:val="00A43781"/>
    <w:rsid w:val="00A62AD0"/>
    <w:rsid w:val="00A66398"/>
    <w:rsid w:val="00A807F3"/>
    <w:rsid w:val="00A90B50"/>
    <w:rsid w:val="00A970EE"/>
    <w:rsid w:val="00AC11D5"/>
    <w:rsid w:val="00AC168E"/>
    <w:rsid w:val="00AD0039"/>
    <w:rsid w:val="00AF4CA9"/>
    <w:rsid w:val="00B127AF"/>
    <w:rsid w:val="00B13012"/>
    <w:rsid w:val="00B2367F"/>
    <w:rsid w:val="00B52BDE"/>
    <w:rsid w:val="00B53413"/>
    <w:rsid w:val="00B677FE"/>
    <w:rsid w:val="00B83966"/>
    <w:rsid w:val="00B874FA"/>
    <w:rsid w:val="00BA4148"/>
    <w:rsid w:val="00BB3405"/>
    <w:rsid w:val="00BC3EB6"/>
    <w:rsid w:val="00BD1D55"/>
    <w:rsid w:val="00BD1D7A"/>
    <w:rsid w:val="00BF3539"/>
    <w:rsid w:val="00C055CF"/>
    <w:rsid w:val="00C2217D"/>
    <w:rsid w:val="00C25E23"/>
    <w:rsid w:val="00C26019"/>
    <w:rsid w:val="00C27847"/>
    <w:rsid w:val="00C33E90"/>
    <w:rsid w:val="00C46C7C"/>
    <w:rsid w:val="00C542E5"/>
    <w:rsid w:val="00C635B8"/>
    <w:rsid w:val="00C63C9C"/>
    <w:rsid w:val="00C72D23"/>
    <w:rsid w:val="00C802EF"/>
    <w:rsid w:val="00C94BDB"/>
    <w:rsid w:val="00CA09DC"/>
    <w:rsid w:val="00CB48E5"/>
    <w:rsid w:val="00CC4456"/>
    <w:rsid w:val="00CD1B13"/>
    <w:rsid w:val="00CE0291"/>
    <w:rsid w:val="00CF1E04"/>
    <w:rsid w:val="00D0126B"/>
    <w:rsid w:val="00D0435B"/>
    <w:rsid w:val="00D12A9A"/>
    <w:rsid w:val="00D24BF3"/>
    <w:rsid w:val="00D30971"/>
    <w:rsid w:val="00D30EAE"/>
    <w:rsid w:val="00D81FD0"/>
    <w:rsid w:val="00D8541B"/>
    <w:rsid w:val="00D87262"/>
    <w:rsid w:val="00DA3735"/>
    <w:rsid w:val="00DC67D5"/>
    <w:rsid w:val="00DD1229"/>
    <w:rsid w:val="00DD2ECC"/>
    <w:rsid w:val="00DD5984"/>
    <w:rsid w:val="00DD77E1"/>
    <w:rsid w:val="00DE0C0D"/>
    <w:rsid w:val="00DF7E8B"/>
    <w:rsid w:val="00E02377"/>
    <w:rsid w:val="00E12ACE"/>
    <w:rsid w:val="00E14419"/>
    <w:rsid w:val="00E26304"/>
    <w:rsid w:val="00E308DB"/>
    <w:rsid w:val="00E36954"/>
    <w:rsid w:val="00E70B1C"/>
    <w:rsid w:val="00E8300D"/>
    <w:rsid w:val="00E83418"/>
    <w:rsid w:val="00EA1E83"/>
    <w:rsid w:val="00ED0DF6"/>
    <w:rsid w:val="00ED28DA"/>
    <w:rsid w:val="00ED5F96"/>
    <w:rsid w:val="00EE0BC5"/>
    <w:rsid w:val="00EE321C"/>
    <w:rsid w:val="00EE4FF9"/>
    <w:rsid w:val="00EF4611"/>
    <w:rsid w:val="00F22400"/>
    <w:rsid w:val="00F25974"/>
    <w:rsid w:val="00F34435"/>
    <w:rsid w:val="00F405A3"/>
    <w:rsid w:val="00F65A82"/>
    <w:rsid w:val="00F67054"/>
    <w:rsid w:val="00F73772"/>
    <w:rsid w:val="00F7579C"/>
    <w:rsid w:val="00F80352"/>
    <w:rsid w:val="00F80B18"/>
    <w:rsid w:val="00FB3B2F"/>
    <w:rsid w:val="00FC1F7E"/>
    <w:rsid w:val="00FE179F"/>
    <w:rsid w:val="00FE3850"/>
    <w:rsid w:val="00FE78D5"/>
    <w:rsid w:val="00FF26CE"/>
    <w:rsid w:val="05FF23DF"/>
    <w:rsid w:val="07051F69"/>
    <w:rsid w:val="080B158A"/>
    <w:rsid w:val="34174958"/>
    <w:rsid w:val="65E660BC"/>
    <w:rsid w:val="6CC830B7"/>
    <w:rsid w:val="7FE1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semiHidden/>
    <w:qFormat/>
    <w:locked/>
    <w:rPr>
      <w:rFonts w:ascii="Times New Roman" w:eastAsia="宋体" w:hAnsi="Times New Roman" w:cs="Times New Roman"/>
      <w:sz w:val="18"/>
      <w:szCs w:val="18"/>
    </w:rPr>
  </w:style>
  <w:style w:type="character" w:customStyle="1" w:styleId="Char">
    <w:name w:val="日期 Char"/>
    <w:link w:val="a3"/>
    <w:uiPriority w:val="99"/>
    <w:semiHidden/>
    <w:qFormat/>
    <w:locked/>
    <w:rPr>
      <w:rFonts w:ascii="Times New Roman" w:hAnsi="Times New Roman" w:cs="Times New Roman"/>
      <w:sz w:val="24"/>
      <w:szCs w:val="24"/>
    </w:rPr>
  </w:style>
  <w:style w:type="character" w:customStyle="1" w:styleId="Char0">
    <w:name w:val="批注框文本 Char"/>
    <w:link w:val="a4"/>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semiHidden/>
    <w:qFormat/>
    <w:locked/>
    <w:rPr>
      <w:rFonts w:ascii="Times New Roman" w:eastAsia="宋体" w:hAnsi="Times New Roman" w:cs="Times New Roman"/>
      <w:sz w:val="18"/>
      <w:szCs w:val="18"/>
    </w:rPr>
  </w:style>
  <w:style w:type="character" w:customStyle="1" w:styleId="Char">
    <w:name w:val="日期 Char"/>
    <w:link w:val="a3"/>
    <w:uiPriority w:val="99"/>
    <w:semiHidden/>
    <w:qFormat/>
    <w:locked/>
    <w:rPr>
      <w:rFonts w:ascii="Times New Roman" w:hAnsi="Times New Roman" w:cs="Times New Roman"/>
      <w:sz w:val="24"/>
      <w:szCs w:val="24"/>
    </w:rPr>
  </w:style>
  <w:style w:type="character" w:customStyle="1" w:styleId="Char0">
    <w:name w:val="批注框文本 Char"/>
    <w:link w:val="a4"/>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609</Words>
  <Characters>3473</Characters>
  <Application>Microsoft Office Word</Application>
  <DocSecurity>0</DocSecurity>
  <Lines>28</Lines>
  <Paragraphs>8</Paragraphs>
  <ScaleCrop>false</ScaleCrop>
  <Company>China</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温江区就业服务管理局</dc:title>
  <dc:creator>User</dc:creator>
  <cp:lastModifiedBy>606zhuguan</cp:lastModifiedBy>
  <cp:revision>2</cp:revision>
  <cp:lastPrinted>2015-11-03T09:18:00Z</cp:lastPrinted>
  <dcterms:created xsi:type="dcterms:W3CDTF">2017-09-05T08:51:00Z</dcterms:created>
  <dcterms:modified xsi:type="dcterms:W3CDTF">2017-09-05T08:51:00Z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